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10795000</wp:posOffset>
            </wp:positionH>
            <wp:positionV relativeFrom="topMargin">
              <wp:posOffset>10845800</wp:posOffset>
            </wp:positionV>
            <wp:extent cx="368300" cy="381000"/>
            <wp:effectExtent l="0" t="0" r="0" b="0"/>
            <wp:wrapNone/>
            <wp:docPr id="100090" name="图片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 name="图片 100090"/>
                    <pic:cNvPicPr>
                      <a:picLocks noChangeAspect="1"/>
                    </pic:cNvPicPr>
                  </pic:nvPicPr>
                  <pic:blipFill>
                    <a:blip r:embed="rId6"/>
                    <a:stretch>
                      <a:fillRect/>
                    </a:stretch>
                  </pic:blipFill>
                  <pic:spPr>
                    <a:xfrm>
                      <a:off x="0" y="0"/>
                      <a:ext cx="368300" cy="381000"/>
                    </a:xfrm>
                    <a:prstGeom prst="rect">
                      <a:avLst/>
                    </a:prstGeom>
                  </pic:spPr>
                </pic:pic>
              </a:graphicData>
            </a:graphic>
          </wp:anchor>
        </w:drawing>
      </w:r>
      <w:r>
        <w:rPr>
          <w:rFonts w:eastAsia="Times New Roman" w:cs="Times New Roman"/>
          <w:b/>
          <w:sz w:val="32"/>
        </w:rPr>
        <w:t>2020</w:t>
      </w:r>
      <w:r>
        <w:rPr>
          <w:rFonts w:ascii="宋体" w:hAnsi="宋体"/>
          <w:b/>
          <w:sz w:val="32"/>
        </w:rPr>
        <w:t>—</w:t>
      </w:r>
      <w:r>
        <w:rPr>
          <w:rFonts w:eastAsia="Times New Roman" w:cs="Times New Roman"/>
          <w:b/>
          <w:sz w:val="32"/>
        </w:rPr>
        <w:t>2021</w:t>
      </w:r>
      <w:r>
        <w:rPr>
          <w:rFonts w:ascii="宋体" w:hAnsi="宋体"/>
          <w:b/>
          <w:sz w:val="32"/>
        </w:rPr>
        <w:t>学年度上学期九年级物理十二月质量检测试题</w:t>
      </w:r>
    </w:p>
    <w:p>
      <w:pPr>
        <w:spacing w:line="360" w:lineRule="auto"/>
        <w:jc w:val="left"/>
      </w:pPr>
      <w:r>
        <w:rPr>
          <w:rFonts w:ascii="宋体" w:hAnsi="宋体"/>
          <w:b/>
          <w:sz w:val="24"/>
        </w:rPr>
        <w:t>可能用到的物理常量：</w:t>
      </w:r>
      <w:r>
        <w:object>
          <v:shape id="_x0000_i1025" o:spt="75" alt="学科网(www.zxxk.com)--教育资源门户，提供试卷、教案、课件、论文、素材以及各类教学资源下载，还有大量而丰富的教学相关资讯！" type="#_x0000_t75" style="height:20.2pt;width:102.75pt;" o:ole="t" filled="f" o:preferrelative="t" stroked="f" coordsize="21600,21600">
            <v:path/>
            <v:fill on="f" focussize="0,0"/>
            <v:stroke on="f" joinstyle="miter"/>
            <v:imagedata r:id="rId8" o:title="eqId1ea6138569e7143923a7ad5b7f3c637a"/>
            <o:lock v:ext="edit" aspectratio="t"/>
            <w10:wrap type="none"/>
            <w10:anchorlock/>
          </v:shape>
          <o:OLEObject Type="Embed" ProgID="Equation.DSMT4" ShapeID="_x0000_i1025" DrawAspect="Content" ObjectID="_1468075725" r:id="rId7">
            <o:LockedField>false</o:LockedField>
          </o:OLEObject>
        </w:object>
      </w:r>
      <w:r>
        <w:rPr>
          <w:rFonts w:ascii="宋体" w:hAnsi="宋体"/>
          <w:b/>
          <w:sz w:val="24"/>
        </w:rPr>
        <w:t>，</w:t>
      </w:r>
      <w:r>
        <w:object>
          <v:shape id="_x0000_i1026" o:spt="75" alt="学科网(www.zxxk.com)--教育资源门户，提供试卷、教案、课件、论文、素材以及各类教学资源下载，还有大量而丰富的教学相关资讯！" type="#_x0000_t75" style="height:17.8pt;width:102.75pt;" o:ole="t" filled="f" o:preferrelative="t" stroked="f" coordsize="21600,21600">
            <v:path/>
            <v:fill on="f" focussize="0,0"/>
            <v:stroke on="f" joinstyle="miter"/>
            <v:imagedata r:id="rId10" o:title="eqId78132a9bab77959f37f597c7b53e8259"/>
            <o:lock v:ext="edit" aspectratio="t"/>
            <w10:wrap type="none"/>
            <w10:anchorlock/>
          </v:shape>
          <o:OLEObject Type="Embed" ProgID="Equation.DSMT4" ShapeID="_x0000_i1026" DrawAspect="Content" ObjectID="_1468075726" r:id="rId9">
            <o:LockedField>false</o:LockedField>
          </o:OLEObject>
        </w:object>
      </w:r>
      <w:r>
        <w:rPr>
          <w:rFonts w:ascii="宋体" w:hAnsi="宋体"/>
          <w:b/>
          <w:sz w:val="24"/>
        </w:rPr>
        <w:t>，</w:t>
      </w:r>
      <w:r>
        <w:object>
          <v:shape id="_x0000_i1027" o:spt="75" alt="学科网(www.zxxk.com)--教育资源门户，提供试卷、教案、课件、论文、素材以及各类教学资源下载，还有大量而丰富的教学相关资讯！" type="#_x0000_t75" style="height:20.2pt;width:96.25pt;" o:ole="t" filled="f" o:preferrelative="t" stroked="f" coordsize="21600,21600">
            <v:path/>
            <v:fill on="f" focussize="0,0"/>
            <v:stroke on="f" joinstyle="miter"/>
            <v:imagedata r:id="rId12" o:title="eqId3f5944c16d3e419a295ce44bf3e13833"/>
            <o:lock v:ext="edit" aspectratio="t"/>
            <w10:wrap type="none"/>
            <w10:anchorlock/>
          </v:shape>
          <o:OLEObject Type="Embed" ProgID="Equation.DSMT4" ShapeID="_x0000_i1027" DrawAspect="Content" ObjectID="_1468075727" r:id="rId11">
            <o:LockedField>false</o:LockedField>
          </o:OLEObject>
        </w:object>
      </w:r>
      <w:r>
        <w:rPr>
          <w:rFonts w:ascii="宋体" w:hAnsi="宋体"/>
          <w:b/>
          <w:sz w:val="24"/>
        </w:rPr>
        <w:t>，</w:t>
      </w:r>
      <w:r>
        <w:rPr>
          <w:rFonts w:eastAsia="Times New Roman" w:cs="Times New Roman"/>
          <w:sz w:val="24"/>
        </w:rPr>
        <w:t>g</w:t>
      </w:r>
      <w:r>
        <w:rPr>
          <w:rFonts w:ascii="宋体" w:hAnsi="宋体"/>
          <w:b/>
          <w:sz w:val="24"/>
        </w:rPr>
        <w:t>取</w:t>
      </w:r>
      <w:r>
        <w:object>
          <v:shape id="_x0000_i1028" o:spt="75" alt="学科网(www.zxxk.com)--教育资源门户，提供试卷、教案、课件、论文、素材以及各类教学资源下载，还有大量而丰富的教学相关资讯！" type="#_x0000_t75" style="height:15.35pt;width:38.85pt;" o:ole="t" filled="f" o:preferrelative="t" stroked="f" coordsize="21600,21600">
            <v:path/>
            <v:fill on="f" focussize="0,0"/>
            <v:stroke on="f" joinstyle="miter"/>
            <v:imagedata r:id="rId14" o:title="eqId3a981217274f9014e52b973282b0b5ad"/>
            <o:lock v:ext="edit" aspectratio="t"/>
            <w10:wrap type="none"/>
            <w10:anchorlock/>
          </v:shape>
          <o:OLEObject Type="Embed" ProgID="Equation.DSMT4" ShapeID="_x0000_i1028" DrawAspect="Content" ObjectID="_1468075728" r:id="rId13">
            <o:LockedField>false</o:LockedField>
          </o:OLEObject>
        </w:object>
      </w:r>
    </w:p>
    <w:p>
      <w:pPr>
        <w:spacing w:line="360" w:lineRule="auto"/>
        <w:jc w:val="left"/>
      </w:pPr>
      <w:r>
        <w:t xml:space="preserve">1. </w:t>
      </w:r>
      <w:r>
        <w:rPr>
          <w:rFonts w:ascii="宋体" w:hAnsi="宋体"/>
        </w:rPr>
        <w:t>关于分子动理论的知识，以下说法正确的是（　　）</w:t>
      </w:r>
    </w:p>
    <w:p>
      <w:pPr>
        <w:spacing w:line="360" w:lineRule="auto"/>
        <w:jc w:val="left"/>
      </w:pPr>
      <w:r>
        <w:drawing>
          <wp:inline distT="0" distB="0" distL="0" distR="0">
            <wp:extent cx="5219700" cy="17430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5219700" cy="1743075"/>
                    </a:xfrm>
                    <a:prstGeom prst="rect">
                      <a:avLst/>
                    </a:prstGeom>
                  </pic:spPr>
                </pic:pic>
              </a:graphicData>
            </a:graphic>
          </wp:inline>
        </w:drawing>
      </w:r>
    </w:p>
    <w:p>
      <w:pPr>
        <w:spacing w:line="360" w:lineRule="auto"/>
        <w:jc w:val="left"/>
        <w:textAlignment w:val="center"/>
      </w:pPr>
      <w:r>
        <w:t xml:space="preserve">A. </w:t>
      </w:r>
      <w:r>
        <w:rPr>
          <w:rFonts w:ascii="宋体" w:hAnsi="宋体"/>
        </w:rPr>
        <w:t>甲图中大量</w:t>
      </w:r>
      <w:r>
        <w:rPr>
          <w:rFonts w:eastAsia="Times New Roman" w:cs="Times New Roman"/>
        </w:rPr>
        <w:t>PM2.5</w:t>
      </w:r>
      <w:r>
        <w:rPr>
          <w:rFonts w:ascii="宋体" w:hAnsi="宋体"/>
        </w:rPr>
        <w:t>尘粒在空中飞舞，这是分子在做无规则运动</w:t>
      </w:r>
    </w:p>
    <w:p>
      <w:pPr>
        <w:spacing w:line="360" w:lineRule="auto"/>
        <w:jc w:val="left"/>
        <w:textAlignment w:val="center"/>
      </w:pPr>
      <w:r>
        <w:t xml:space="preserve">B. </w:t>
      </w:r>
      <w:r>
        <w:rPr>
          <w:rFonts w:ascii="宋体" w:hAnsi="宋体"/>
        </w:rPr>
        <w:t>乙图是“液体扩散”实验的装置，装好液体后处于量筒底部的液体应该是密度较小的水</w:t>
      </w:r>
    </w:p>
    <w:p>
      <w:pPr>
        <w:spacing w:line="360" w:lineRule="auto"/>
        <w:jc w:val="left"/>
        <w:textAlignment w:val="center"/>
      </w:pPr>
      <w:r>
        <w:t xml:space="preserve">C. </w:t>
      </w:r>
      <w:r>
        <w:rPr>
          <w:rFonts w:ascii="宋体" w:hAnsi="宋体"/>
        </w:rPr>
        <w:t>海绵很容易被压缩，说明分子间存在间隙</w:t>
      </w:r>
    </w:p>
    <w:p>
      <w:pPr>
        <w:spacing w:line="360" w:lineRule="auto"/>
        <w:jc w:val="left"/>
        <w:textAlignment w:val="center"/>
        <w:rPr>
          <w:color w:val="000000"/>
        </w:rPr>
      </w:pPr>
      <w:r>
        <w:t xml:space="preserve">D. </w:t>
      </w:r>
      <w:r>
        <w:rPr>
          <w:rFonts w:ascii="宋体" w:hAnsi="宋体"/>
        </w:rPr>
        <w:t>两块表面光滑的铅块相互紧压后会黏在一起，说明分子间存在引力</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．分子直径很小，大约只有</w:t>
      </w:r>
      <w:r>
        <w:rPr>
          <w:rFonts w:eastAsia="Times New Roman" w:cs="Times New Roman"/>
          <w:color w:val="000000"/>
        </w:rPr>
        <w:t>10</w:t>
      </w:r>
      <w:r>
        <w:rPr>
          <w:rFonts w:eastAsia="Times New Roman" w:cs="Times New Roman"/>
          <w:color w:val="000000"/>
          <w:vertAlign w:val="superscript"/>
        </w:rPr>
        <w:t>-10</w:t>
      </w:r>
      <w:r>
        <w:rPr>
          <w:rFonts w:eastAsia="Times New Roman" w:cs="Times New Roman"/>
          <w:color w:val="000000"/>
        </w:rPr>
        <w:t>m</w:t>
      </w:r>
      <w:r>
        <w:rPr>
          <w:rFonts w:ascii="宋体" w:hAnsi="宋体"/>
          <w:color w:val="000000"/>
        </w:rPr>
        <w:t>，</w:t>
      </w:r>
      <w:r>
        <w:rPr>
          <w:rFonts w:eastAsia="Times New Roman" w:cs="Times New Roman"/>
          <w:color w:val="000000"/>
        </w:rPr>
        <w:t>PM2.5</w:t>
      </w:r>
      <w:r>
        <w:rPr>
          <w:rFonts w:ascii="宋体" w:hAnsi="宋体"/>
          <w:color w:val="000000"/>
        </w:rPr>
        <w:t>尘粒不是分子，故</w:t>
      </w:r>
      <w:r>
        <w:rPr>
          <w:rFonts w:eastAsia="Times New Roman" w:cs="Times New Roman"/>
          <w:color w:val="000000"/>
        </w:rPr>
        <w:t>A</w:t>
      </w:r>
      <w:r>
        <w:rPr>
          <w:rFonts w:ascii="宋体" w:hAnsi="宋体"/>
          <w:color w:val="000000"/>
        </w:rPr>
        <w:t>错误；</w:t>
      </w:r>
    </w:p>
    <w:p>
      <w:pPr>
        <w:spacing w:line="360" w:lineRule="auto"/>
        <w:jc w:val="left"/>
        <w:textAlignment w:val="center"/>
        <w:rPr>
          <w:color w:val="000000"/>
        </w:rPr>
      </w:pPr>
      <w:r>
        <w:rPr>
          <w:rFonts w:eastAsia="Times New Roman" w:cs="Times New Roman"/>
          <w:color w:val="000000"/>
        </w:rPr>
        <w:t>B</w:t>
      </w:r>
      <w:r>
        <w:rPr>
          <w:rFonts w:ascii="宋体" w:hAnsi="宋体"/>
          <w:color w:val="000000"/>
        </w:rPr>
        <w:t>．液体扩散实验中，为了避免重力对实验结果的影响，量筒底部应该放密度比水大的硫酸铜溶液，故</w:t>
      </w:r>
      <w:r>
        <w:rPr>
          <w:rFonts w:eastAsia="Times New Roman" w:cs="Times New Roman"/>
          <w:color w:val="000000"/>
        </w:rPr>
        <w:t>B</w:t>
      </w:r>
      <w:r>
        <w:rPr>
          <w:rFonts w:ascii="宋体" w:hAnsi="宋体"/>
          <w:color w:val="000000"/>
        </w:rPr>
        <w:t>错误；</w:t>
      </w:r>
    </w:p>
    <w:p>
      <w:pPr>
        <w:spacing w:line="360" w:lineRule="auto"/>
        <w:jc w:val="left"/>
        <w:textAlignment w:val="center"/>
        <w:rPr>
          <w:color w:val="000000"/>
        </w:rPr>
      </w:pPr>
      <w:r>
        <w:rPr>
          <w:rFonts w:eastAsia="Times New Roman" w:cs="Times New Roman"/>
          <w:color w:val="000000"/>
        </w:rPr>
        <w:t>C</w:t>
      </w:r>
      <w:r>
        <w:rPr>
          <w:rFonts w:ascii="宋体" w:hAnsi="宋体"/>
          <w:color w:val="000000"/>
        </w:rPr>
        <w:t>．分子很小，分子间间隙也很小，海绵很容易被压缩，是因为海绵内部疏松多孔，不是分子间隙，故</w:t>
      </w:r>
      <w:r>
        <w:rPr>
          <w:rFonts w:eastAsia="Times New Roman" w:cs="Times New Roman"/>
          <w:color w:val="000000"/>
        </w:rPr>
        <w:t>C</w:t>
      </w:r>
      <w:r>
        <w:rPr>
          <w:rFonts w:ascii="宋体" w:hAnsi="宋体"/>
          <w:color w:val="000000"/>
        </w:rPr>
        <w:t>错误；</w:t>
      </w:r>
    </w:p>
    <w:p>
      <w:pPr>
        <w:spacing w:line="360" w:lineRule="auto"/>
        <w:jc w:val="left"/>
        <w:textAlignment w:val="center"/>
        <w:rPr>
          <w:color w:val="000000"/>
        </w:rPr>
      </w:pPr>
      <w:r>
        <w:rPr>
          <w:rFonts w:eastAsia="Times New Roman" w:cs="Times New Roman"/>
          <w:color w:val="000000"/>
        </w:rPr>
        <w:t>D</w:t>
      </w:r>
      <w:r>
        <w:rPr>
          <w:rFonts w:ascii="宋体" w:hAnsi="宋体"/>
          <w:color w:val="000000"/>
        </w:rPr>
        <w:t>．两块表面光滑的铅块相互紧压后会黏在一起，就是因为分子间存在相互作用的引力，故</w:t>
      </w:r>
      <w:r>
        <w:rPr>
          <w:rFonts w:eastAsia="Times New Roman" w:cs="Times New Roman"/>
          <w:color w:val="000000"/>
        </w:rPr>
        <w:t>D</w:t>
      </w:r>
      <w:r>
        <w:rPr>
          <w:rFonts w:ascii="宋体" w:hAnsi="宋体"/>
          <w:color w:val="000000"/>
        </w:rPr>
        <w:t>正确。</w: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pPr>
        <w:spacing w:line="360" w:lineRule="auto"/>
        <w:jc w:val="left"/>
        <w:textAlignment w:val="center"/>
        <w:rPr>
          <w:color w:val="000000"/>
        </w:rPr>
      </w:pPr>
      <w:r>
        <w:rPr>
          <w:color w:val="000000"/>
        </w:rPr>
        <w:t xml:space="preserve">2. </w:t>
      </w:r>
      <w:r>
        <w:rPr>
          <w:rFonts w:ascii="宋体" w:hAnsi="宋体"/>
          <w:color w:val="000000"/>
        </w:rPr>
        <w:t>下面关于内能、温度、热量的说法中正确的是（　　）</w:t>
      </w:r>
    </w:p>
    <w:p>
      <w:pPr>
        <w:spacing w:line="360" w:lineRule="auto"/>
        <w:jc w:val="left"/>
        <w:textAlignment w:val="center"/>
        <w:rPr>
          <w:color w:val="000000"/>
        </w:rPr>
      </w:pPr>
      <w:r>
        <w:rPr>
          <w:color w:val="000000"/>
        </w:rPr>
        <w:t xml:space="preserve">A. </w:t>
      </w:r>
      <w:r>
        <w:rPr>
          <w:rFonts w:ascii="宋体" w:hAnsi="宋体"/>
          <w:color w:val="000000"/>
        </w:rPr>
        <w:t>温度越高的物体，内能越多</w:t>
      </w:r>
    </w:p>
    <w:p>
      <w:pPr>
        <w:spacing w:line="360" w:lineRule="auto"/>
        <w:jc w:val="left"/>
        <w:textAlignment w:val="center"/>
        <w:rPr>
          <w:color w:val="000000"/>
        </w:rPr>
      </w:pPr>
      <w:r>
        <w:rPr>
          <w:color w:val="000000"/>
        </w:rPr>
        <w:t xml:space="preserve">B. </w:t>
      </w:r>
      <w:r>
        <w:rPr>
          <w:rFonts w:ascii="宋体" w:hAnsi="宋体"/>
          <w:color w:val="000000"/>
        </w:rPr>
        <w:t>物体的内能增加，一定从外界吸收了热量</w:t>
      </w:r>
    </w:p>
    <w:p>
      <w:pPr>
        <w:spacing w:line="360" w:lineRule="auto"/>
        <w:jc w:val="left"/>
        <w:textAlignment w:val="center"/>
        <w:rPr>
          <w:color w:val="000000"/>
        </w:rPr>
      </w:pPr>
      <w:r>
        <w:rPr>
          <w:color w:val="000000"/>
        </w:rPr>
        <w:t xml:space="preserve">C. </w:t>
      </w:r>
      <w:r>
        <w:rPr>
          <w:rFonts w:ascii="宋体" w:hAnsi="宋体"/>
          <w:color w:val="000000"/>
        </w:rPr>
        <w:t>物体的温度升高，内能一定增大</w:t>
      </w:r>
    </w:p>
    <w:p>
      <w:pPr>
        <w:spacing w:line="360" w:lineRule="auto"/>
        <w:jc w:val="left"/>
        <w:textAlignment w:val="center"/>
        <w:rPr>
          <w:color w:val="000000"/>
        </w:rPr>
      </w:pPr>
      <w:r>
        <w:rPr>
          <w:color w:val="000000"/>
        </w:rPr>
        <w:t xml:space="preserve">D. </w:t>
      </w:r>
      <w:r>
        <w:rPr>
          <w:rFonts w:ascii="宋体" w:hAnsi="宋体"/>
          <w:color w:val="000000"/>
        </w:rPr>
        <w:t>热传递过程中，高温物体的热量一定减少</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．内能的多少，除了与物体的温度有关，对于不同的物体，内能的多少还与质量有关，故</w:t>
      </w:r>
      <w:r>
        <w:rPr>
          <w:rFonts w:eastAsia="Times New Roman" w:cs="Times New Roman"/>
          <w:color w:val="000000"/>
        </w:rPr>
        <w:t>A</w:t>
      </w:r>
      <w:r>
        <w:rPr>
          <w:rFonts w:ascii="宋体" w:hAnsi="宋体"/>
          <w:color w:val="000000"/>
        </w:rPr>
        <w:t>错误；</w:t>
      </w:r>
      <w:r>
        <w:rPr>
          <w:rFonts w:eastAsia="Times New Roman" w:cs="Times New Roman"/>
          <w:color w:val="000000"/>
        </w:rPr>
        <w:t xml:space="preserve"> </w:t>
      </w:r>
    </w:p>
    <w:p>
      <w:pPr>
        <w:spacing w:line="360" w:lineRule="auto"/>
        <w:jc w:val="left"/>
        <w:textAlignment w:val="center"/>
        <w:rPr>
          <w:color w:val="000000"/>
        </w:rPr>
      </w:pPr>
      <w:r>
        <w:rPr>
          <w:rFonts w:eastAsia="Times New Roman" w:cs="Times New Roman"/>
          <w:color w:val="000000"/>
        </w:rPr>
        <w:t>B</w:t>
      </w:r>
      <w:r>
        <w:rPr>
          <w:rFonts w:ascii="宋体" w:hAnsi="宋体"/>
          <w:color w:val="000000"/>
        </w:rPr>
        <w:t>．改变内能的方法有做功和热传递两种，所以物体的内能增加，有可能是从外界吸收了热量，也有可能是外界对物体做了功，故</w:t>
      </w:r>
      <w:r>
        <w:rPr>
          <w:rFonts w:eastAsia="Times New Roman" w:cs="Times New Roman"/>
          <w:color w:val="000000"/>
        </w:rPr>
        <w:t>B</w:t>
      </w:r>
      <w:r>
        <w:rPr>
          <w:rFonts w:ascii="宋体" w:hAnsi="宋体"/>
          <w:color w:val="000000"/>
        </w:rPr>
        <w:t>错误；</w:t>
      </w:r>
    </w:p>
    <w:p>
      <w:pPr>
        <w:spacing w:line="360" w:lineRule="auto"/>
        <w:jc w:val="left"/>
        <w:textAlignment w:val="center"/>
        <w:rPr>
          <w:color w:val="000000"/>
        </w:rPr>
      </w:pPr>
      <w:r>
        <w:rPr>
          <w:rFonts w:eastAsia="Times New Roman" w:cs="Times New Roman"/>
          <w:color w:val="000000"/>
        </w:rPr>
        <w:t>C</w:t>
      </w:r>
      <w:r>
        <w:rPr>
          <w:rFonts w:ascii="宋体" w:hAnsi="宋体"/>
          <w:color w:val="000000"/>
        </w:rPr>
        <w:t>．物体的温度升高，有可能是外界对物体做了功，也有可能是从外界吸收了热量，但无论那种，温度升高，物体的内能一定会增大，故</w:t>
      </w:r>
      <w:r>
        <w:rPr>
          <w:rFonts w:eastAsia="Times New Roman" w:cs="Times New Roman"/>
          <w:color w:val="000000"/>
        </w:rPr>
        <w:t>C</w:t>
      </w:r>
      <w:r>
        <w:rPr>
          <w:rFonts w:ascii="宋体" w:hAnsi="宋体"/>
          <w:color w:val="000000"/>
        </w:rPr>
        <w:t>正确；</w:t>
      </w:r>
    </w:p>
    <w:p>
      <w:pPr>
        <w:spacing w:line="360" w:lineRule="auto"/>
        <w:jc w:val="left"/>
        <w:textAlignment w:val="center"/>
        <w:rPr>
          <w:color w:val="000000"/>
        </w:rPr>
      </w:pPr>
      <w:r>
        <w:rPr>
          <w:rFonts w:eastAsia="Times New Roman" w:cs="Times New Roman"/>
          <w:color w:val="000000"/>
        </w:rPr>
        <w:t>D</w:t>
      </w:r>
      <w:r>
        <w:rPr>
          <w:rFonts w:ascii="宋体" w:hAnsi="宋体"/>
          <w:color w:val="000000"/>
        </w:rPr>
        <w:t>．热量是热传递过程中传递能量的多少，它是一个过程量，只能说吸收或放出热量，不能说是哪个物体的热量，故</w:t>
      </w:r>
      <w:r>
        <w:rPr>
          <w:rFonts w:eastAsia="Times New Roman" w:cs="Times New Roman"/>
          <w:color w:val="000000"/>
        </w:rPr>
        <w:t>D</w:t>
      </w:r>
      <w:r>
        <w:rPr>
          <w:rFonts w:ascii="宋体" w:hAnsi="宋体"/>
          <w:color w:val="000000"/>
        </w:rPr>
        <w:t>错误。</w: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pPr>
        <w:spacing w:line="360" w:lineRule="auto"/>
        <w:jc w:val="left"/>
        <w:textAlignment w:val="center"/>
        <w:rPr>
          <w:color w:val="000000"/>
        </w:rPr>
      </w:pPr>
      <w:r>
        <w:rPr>
          <w:color w:val="000000"/>
        </w:rPr>
        <w:t xml:space="preserve">3. </w:t>
      </w:r>
      <w:r>
        <w:rPr>
          <w:rFonts w:ascii="宋体" w:hAnsi="宋体"/>
          <w:color w:val="000000"/>
        </w:rPr>
        <w:t>某同学用如下图所示的实验装置，比较不同物质的比热容。将分别盛有</w:t>
      </w:r>
      <w:r>
        <w:rPr>
          <w:rFonts w:eastAsia="Times New Roman" w:cs="Times New Roman"/>
          <w:color w:val="000000"/>
        </w:rPr>
        <w:t>50g</w:t>
      </w:r>
      <w:r>
        <w:rPr>
          <w:rFonts w:ascii="宋体" w:hAnsi="宋体"/>
          <w:color w:val="000000"/>
        </w:rPr>
        <w:t>水和食用油的两个试管固定在铁架台上，温度传感器的探头与水和食用油良好接触，将温度传感器与计算机相连。计算机上显示温度随时间变化的图线如图所示。下列说法正确的是（　　）</w:t>
      </w:r>
    </w:p>
    <w:p>
      <w:pPr>
        <w:spacing w:line="360" w:lineRule="auto"/>
        <w:jc w:val="left"/>
        <w:textAlignment w:val="center"/>
        <w:rPr>
          <w:color w:val="000000"/>
        </w:rPr>
      </w:pPr>
      <w:r>
        <w:rPr>
          <w:color w:val="000000"/>
        </w:rPr>
        <w:drawing>
          <wp:inline distT="0" distB="0" distL="0" distR="0">
            <wp:extent cx="2085975" cy="25908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085975" cy="2590800"/>
                    </a:xfrm>
                    <a:prstGeom prst="rect">
                      <a:avLst/>
                    </a:prstGeom>
                  </pic:spPr>
                </pic:pic>
              </a:graphicData>
            </a:graphic>
          </wp:inline>
        </w:drawing>
      </w:r>
      <w:r>
        <w:rPr>
          <w:color w:val="000000"/>
        </w:rPr>
        <w:drawing>
          <wp:inline distT="0" distB="0" distL="0" distR="0">
            <wp:extent cx="2657475" cy="18764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657475" cy="18764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加热</w:t>
      </w:r>
      <w:r>
        <w:rPr>
          <w:rFonts w:eastAsia="Times New Roman" w:cs="Times New Roman"/>
          <w:color w:val="000000"/>
        </w:rPr>
        <w:t>2min</w:t>
      </w:r>
      <w:r>
        <w:rPr>
          <w:rFonts w:ascii="宋体" w:hAnsi="宋体"/>
          <w:color w:val="000000"/>
        </w:rPr>
        <w:t>，水吸收的热量大于食用油吸收的热量</w:t>
      </w:r>
    </w:p>
    <w:p>
      <w:pPr>
        <w:spacing w:line="360" w:lineRule="auto"/>
        <w:jc w:val="left"/>
        <w:textAlignment w:val="center"/>
        <w:rPr>
          <w:color w:val="000000"/>
        </w:rPr>
      </w:pPr>
      <w:r>
        <w:rPr>
          <w:color w:val="000000"/>
        </w:rPr>
        <w:t xml:space="preserve">B. </w:t>
      </w:r>
      <w:r>
        <w:rPr>
          <w:rFonts w:ascii="宋体" w:hAnsi="宋体"/>
          <w:color w:val="000000"/>
        </w:rPr>
        <w:t>食用油的比热容为</w:t>
      </w:r>
      <w:r>
        <w:object>
          <v:shape id="_x0000_i1029" o:spt="75" alt="学科网(www.zxxk.com)--教育资源门户，提供试卷、教案、课件、论文、素材以及各类教学资源下载，还有大量而丰富的教学相关资讯！" type="#_x0000_t75" style="height:18.6pt;width:84.95pt;" o:ole="t" filled="f" o:preferrelative="t" stroked="f" coordsize="21600,21600">
            <v:path/>
            <v:fill on="f" focussize="0,0"/>
            <v:stroke on="f" joinstyle="miter"/>
            <v:imagedata r:id="rId19" o:title="eqIdd1762dec07a5978804e3b34420b35e9a"/>
            <o:lock v:ext="edit" aspectratio="t"/>
            <w10:wrap type="none"/>
            <w10:anchorlock/>
          </v:shape>
          <o:OLEObject Type="Embed" ProgID="Equation.DSMT4" ShapeID="_x0000_i1029" DrawAspect="Content" ObjectID="_1468075729" r:id="rId18">
            <o:LockedField>false</o:LockedField>
          </o:OLEObject>
        </w:object>
      </w:r>
    </w:p>
    <w:p>
      <w:pPr>
        <w:spacing w:line="360" w:lineRule="auto"/>
        <w:jc w:val="left"/>
        <w:textAlignment w:val="center"/>
        <w:rPr>
          <w:color w:val="000000"/>
        </w:rPr>
      </w:pPr>
      <w:r>
        <w:rPr>
          <w:color w:val="000000"/>
        </w:rPr>
        <w:t xml:space="preserve">C. </w:t>
      </w:r>
      <w:r>
        <w:rPr>
          <w:rFonts w:eastAsia="Times New Roman" w:cs="Times New Roman"/>
          <w:color w:val="000000"/>
        </w:rPr>
        <w:t>2-3min</w:t>
      </w:r>
      <w:r>
        <w:rPr>
          <w:rFonts w:ascii="宋体" w:hAnsi="宋体"/>
          <w:color w:val="000000"/>
        </w:rPr>
        <w:t>内，食用油吸收的热量为</w:t>
      </w:r>
      <w:r>
        <w:rPr>
          <w:rFonts w:eastAsia="Times New Roman" w:cs="Times New Roman"/>
          <w:color w:val="000000"/>
        </w:rPr>
        <w:t>1400J</w:t>
      </w:r>
    </w:p>
    <w:p>
      <w:pPr>
        <w:spacing w:line="360" w:lineRule="auto"/>
        <w:jc w:val="left"/>
        <w:textAlignment w:val="center"/>
        <w:rPr>
          <w:color w:val="000000"/>
        </w:rPr>
      </w:pPr>
      <w:r>
        <w:rPr>
          <w:color w:val="000000"/>
        </w:rPr>
        <w:t xml:space="preserve">D. </w:t>
      </w:r>
      <w:r>
        <w:rPr>
          <w:rFonts w:ascii="宋体" w:hAnsi="宋体"/>
          <w:color w:val="000000"/>
        </w:rPr>
        <w:t>另一小组用同样的器材进行实验，得到的两种物质温度随时间变化图像均为图中的甲所示，若已知该小组所用水的质量为</w:t>
      </w:r>
      <w:r>
        <w:rPr>
          <w:rFonts w:eastAsia="Times New Roman" w:cs="Times New Roman"/>
          <w:color w:val="000000"/>
        </w:rPr>
        <w:t>75g</w:t>
      </w:r>
      <w:r>
        <w:rPr>
          <w:rFonts w:ascii="宋体" w:hAnsi="宋体"/>
          <w:color w:val="000000"/>
        </w:rPr>
        <w:t>，则食用油的质量为</w:t>
      </w:r>
      <w:r>
        <w:rPr>
          <w:rFonts w:eastAsia="Times New Roman" w:cs="Times New Roman"/>
          <w:color w:val="000000"/>
        </w:rPr>
        <w:t>50g</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．用同一加热器对水和食用油加热相同时间，水和食用油吸收的热量相同；</w:t>
      </w:r>
    </w:p>
    <w:p>
      <w:pPr>
        <w:spacing w:line="360" w:lineRule="auto"/>
        <w:jc w:val="left"/>
        <w:textAlignment w:val="center"/>
        <w:rPr>
          <w:color w:val="000000"/>
        </w:rPr>
      </w:pPr>
      <w:r>
        <w:rPr>
          <w:rFonts w:eastAsia="Times New Roman" w:cs="Times New Roman"/>
          <w:color w:val="000000"/>
        </w:rPr>
        <w:t>B</w:t>
      </w:r>
      <w:r>
        <w:rPr>
          <w:rFonts w:ascii="宋体" w:hAnsi="宋体"/>
          <w:color w:val="000000"/>
        </w:rPr>
        <w:t>．由于水</w:t>
      </w:r>
      <w:r>
        <w:rPr>
          <w:rFonts w:ascii="宋体" w:hAnsi="宋体"/>
          <w:color w:val="000000"/>
        </w:rPr>
        <w:drawing>
          <wp:inline distT="0" distB="0" distL="0" distR="0">
            <wp:extent cx="133350" cy="177800"/>
            <wp:effectExtent l="0" t="0" r="0" b="0"/>
            <wp:docPr id="901207917" name="图片 90120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07917" name="图片 901207917"/>
                    <pic:cNvPicPr>
                      <a:picLocks noChangeAspect="1"/>
                    </pic:cNvPicPr>
                  </pic:nvPicPr>
                  <pic:blipFill>
                    <a:blip r:embed="rId20"/>
                    <a:stretch>
                      <a:fillRect/>
                    </a:stretch>
                  </pic:blipFill>
                  <pic:spPr>
                    <a:xfrm>
                      <a:off x="0" y="0"/>
                      <a:ext cx="133350" cy="177800"/>
                    </a:xfrm>
                    <a:prstGeom prst="rect">
                      <a:avLst/>
                    </a:prstGeom>
                  </pic:spPr>
                </pic:pic>
              </a:graphicData>
            </a:graphic>
          </wp:inline>
        </w:drawing>
      </w:r>
      <w:r>
        <w:rPr>
          <w:rFonts w:ascii="宋体" w:hAnsi="宋体"/>
          <w:color w:val="000000"/>
        </w:rPr>
        <w:t>比热容大于食用油的比热容，判断出图像中</w:t>
      </w:r>
      <w:r>
        <w:rPr>
          <w:rFonts w:eastAsia="Times New Roman" w:cs="Times New Roman"/>
          <w:color w:val="000000"/>
        </w:rPr>
        <w:t>B</w:t>
      </w:r>
      <w:r>
        <w:rPr>
          <w:rFonts w:ascii="宋体" w:hAnsi="宋体"/>
          <w:color w:val="000000"/>
        </w:rPr>
        <w:t>是水的温度随时间变化的图线，由图像可知，水</w:t>
      </w:r>
      <w:r>
        <w:rPr>
          <w:rFonts w:eastAsia="Times New Roman" w:cs="Times New Roman"/>
          <w:color w:val="000000"/>
        </w:rPr>
        <w:t>3min</w:t>
      </w:r>
      <w:r>
        <w:rPr>
          <w:rFonts w:ascii="宋体" w:hAnsi="宋体"/>
          <w:color w:val="000000"/>
        </w:rPr>
        <w:t>吸收的热量</w:t>
      </w:r>
    </w:p>
    <w:p>
      <w:pPr>
        <w:spacing w:line="360" w:lineRule="auto"/>
        <w:jc w:val="center"/>
        <w:textAlignment w:val="center"/>
        <w:rPr>
          <w:color w:val="000000"/>
        </w:rPr>
      </w:pPr>
      <w:r>
        <w:object>
          <v:shape id="_x0000_i1030" o:spt="75" alt="学科网(www.zxxk.com)--教育资源门户，提供试卷、教案、课件、论文、素材以及各类教学资源下载，还有大量而丰富的教学相关资讯！" type="#_x0000_t75" style="height:20.2pt;width:368.1pt;" o:ole="t" filled="f" o:preferrelative="t" stroked="f" coordsize="21600,21600">
            <v:path/>
            <v:fill on="f" focussize="0,0"/>
            <v:stroke on="f" joinstyle="miter"/>
            <v:imagedata r:id="rId22" o:title="eqId5a36cc6b1508a40b14138bd3da56507a"/>
            <o:lock v:ext="edit" aspectratio="t"/>
            <w10:wrap type="none"/>
            <w10:anchorlock/>
          </v:shape>
          <o:OLEObject Type="Embed" ProgID="Equation.DSMT4" ShapeID="_x0000_i1030" DrawAspect="Content" ObjectID="_1468075730" r:id="rId21">
            <o:LockedField>false</o:LockedField>
          </o:OLEObject>
        </w:object>
      </w:r>
    </w:p>
    <w:p>
      <w:pPr>
        <w:spacing w:line="360" w:lineRule="auto"/>
        <w:jc w:val="left"/>
        <w:textAlignment w:val="center"/>
        <w:rPr>
          <w:color w:val="000000"/>
        </w:rPr>
      </w:pPr>
      <w:r>
        <w:rPr>
          <w:rFonts w:ascii="宋体" w:hAnsi="宋体"/>
          <w:color w:val="000000"/>
        </w:rPr>
        <w:t>食用油</w:t>
      </w:r>
      <w:r>
        <w:rPr>
          <w:rFonts w:eastAsia="Times New Roman" w:cs="Times New Roman"/>
          <w:color w:val="000000"/>
        </w:rPr>
        <w:t>2min</w:t>
      </w:r>
      <w:r>
        <w:rPr>
          <w:rFonts w:ascii="宋体" w:hAnsi="宋体"/>
          <w:color w:val="000000"/>
        </w:rPr>
        <w:t>吸收的热量</w:t>
      </w:r>
    </w:p>
    <w:p>
      <w:pPr>
        <w:spacing w:line="360" w:lineRule="auto"/>
        <w:jc w:val="center"/>
        <w:textAlignment w:val="center"/>
        <w:rPr>
          <w:color w:val="000000"/>
        </w:rPr>
      </w:pPr>
      <w:r>
        <w:object>
          <v:shape id="_x0000_i1031" o:spt="75" alt="学科网(www.zxxk.com)--教育资源门户，提供试卷、教案、课件、论文、素材以及各类教学资源下载，还有大量而丰富的教学相关资讯！" type="#_x0000_t75" style="height:30.75pt;width:176.35pt;" o:ole="t" filled="f" o:preferrelative="t" stroked="f" coordsize="21600,21600">
            <v:path/>
            <v:fill on="f" focussize="0,0"/>
            <v:stroke on="f" joinstyle="miter"/>
            <v:imagedata r:id="rId24" o:title="eqId519c56e1ac5a3a72546ba2e8049332da"/>
            <o:lock v:ext="edit" aspectratio="t"/>
            <w10:wrap type="none"/>
            <w10:anchorlock/>
          </v:shape>
          <o:OLEObject Type="Embed" ProgID="Equation.DSMT4" ShapeID="_x0000_i1031" DrawAspect="Content" ObjectID="_1468075731" r:id="rId23">
            <o:LockedField>false</o:LockedField>
          </o:OLEObject>
        </w:object>
      </w:r>
    </w:p>
    <w:p>
      <w:pPr>
        <w:spacing w:line="360" w:lineRule="auto"/>
        <w:jc w:val="left"/>
        <w:textAlignment w:val="center"/>
        <w:rPr>
          <w:color w:val="000000"/>
        </w:rPr>
      </w:pPr>
      <w:r>
        <w:rPr>
          <w:rFonts w:ascii="宋体" w:hAnsi="宋体"/>
          <w:color w:val="000000"/>
        </w:rPr>
        <w:t>食用油的比热容</w:t>
      </w:r>
    </w:p>
    <w:p>
      <w:pPr>
        <w:spacing w:line="360" w:lineRule="auto"/>
        <w:jc w:val="center"/>
        <w:textAlignment w:val="center"/>
        <w:rPr>
          <w:color w:val="000000"/>
        </w:rPr>
      </w:pPr>
      <w:r>
        <w:object>
          <v:shape id="_x0000_i1032" o:spt="75" alt="学科网(www.zxxk.com)--教育资源门户，提供试卷、教案、课件、论文、素材以及各类教学资源下载，还有大量而丰富的教学相关资讯！" type="#_x0000_t75" style="height:37.2pt;width:300.95pt;" o:ole="t" filled="f" o:preferrelative="t" stroked="f" coordsize="21600,21600">
            <v:path/>
            <v:fill on="f" focussize="0,0"/>
            <v:stroke on="f" joinstyle="miter"/>
            <v:imagedata r:id="rId26" o:title="eqId60f34066e0fe550e36cbe226dcdca84f"/>
            <o:lock v:ext="edit" aspectratio="t"/>
            <w10:wrap type="none"/>
            <w10:anchorlock/>
          </v:shape>
          <o:OLEObject Type="Embed" ProgID="Equation.DSMT4" ShapeID="_x0000_i1032" DrawAspect="Content" ObjectID="_1468075732" r:id="rId25">
            <o:LockedField>false</o:LockedField>
          </o:OLEObject>
        </w:object>
      </w:r>
    </w:p>
    <w:p>
      <w:pPr>
        <w:spacing w:line="360" w:lineRule="auto"/>
        <w:jc w:val="left"/>
        <w:textAlignment w:val="center"/>
        <w:rPr>
          <w:color w:val="000000"/>
        </w:rPr>
      </w:pPr>
      <w:r>
        <w:rPr>
          <w:rFonts w:ascii="宋体" w:hAnsi="宋体"/>
          <w:color w:val="000000"/>
        </w:rPr>
        <w:t>故</w:t>
      </w:r>
      <w:r>
        <w:rPr>
          <w:rFonts w:eastAsia="Times New Roman" w:cs="Times New Roman"/>
          <w:color w:val="000000"/>
        </w:rPr>
        <w:t>B</w:t>
      </w:r>
      <w:r>
        <w:rPr>
          <w:rFonts w:ascii="宋体" w:hAnsi="宋体"/>
          <w:color w:val="000000"/>
        </w:rPr>
        <w:t>错误；</w:t>
      </w:r>
    </w:p>
    <w:p>
      <w:pPr>
        <w:spacing w:line="360" w:lineRule="auto"/>
        <w:jc w:val="left"/>
        <w:textAlignment w:val="center"/>
        <w:rPr>
          <w:color w:val="000000"/>
        </w:rPr>
      </w:pPr>
      <w:r>
        <w:rPr>
          <w:rFonts w:eastAsia="Times New Roman" w:cs="Times New Roman"/>
          <w:color w:val="000000"/>
        </w:rPr>
        <w:t>C</w:t>
      </w:r>
      <w:r>
        <w:rPr>
          <w:rFonts w:ascii="宋体" w:hAnsi="宋体"/>
          <w:color w:val="000000"/>
        </w:rPr>
        <w:t>．</w:t>
      </w:r>
      <w:r>
        <w:rPr>
          <w:rFonts w:eastAsia="Times New Roman" w:cs="Times New Roman"/>
          <w:color w:val="000000"/>
        </w:rPr>
        <w:t>2-3min</w:t>
      </w:r>
      <w:r>
        <w:rPr>
          <w:rFonts w:ascii="宋体" w:hAnsi="宋体"/>
          <w:color w:val="000000"/>
        </w:rPr>
        <w:t>内，食用油吸收的热量为水</w:t>
      </w:r>
      <w:r>
        <w:rPr>
          <w:rFonts w:eastAsia="Times New Roman" w:cs="Times New Roman"/>
          <w:color w:val="000000"/>
        </w:rPr>
        <w:t>3min</w:t>
      </w:r>
      <w:r>
        <w:rPr>
          <w:rFonts w:ascii="宋体" w:hAnsi="宋体"/>
          <w:color w:val="000000"/>
        </w:rPr>
        <w:t>吸收的热量的三分之一，即</w:t>
      </w:r>
    </w:p>
    <w:p>
      <w:pPr>
        <w:spacing w:line="360" w:lineRule="auto"/>
        <w:jc w:val="center"/>
        <w:textAlignment w:val="center"/>
        <w:rPr>
          <w:color w:val="000000"/>
        </w:rPr>
      </w:pPr>
      <w:r>
        <w:object>
          <v:shape id="_x0000_i1033" o:spt="75" alt="学科网(www.zxxk.com)--教育资源门户，提供试卷、教案、课件、论文、素材以及各类教学资源下载，还有大量而丰富的教学相关资讯！" type="#_x0000_t75" style="height:30.75pt;width:169.1pt;" o:ole="t" filled="f" o:preferrelative="t" stroked="f" coordsize="21600,21600">
            <v:path/>
            <v:fill on="f" focussize="0,0"/>
            <v:stroke on="f" joinstyle="miter"/>
            <v:imagedata r:id="rId28" o:title="eqIdf1d4c63eb46df925b02530828e7f0546"/>
            <o:lock v:ext="edit" aspectratio="t"/>
            <w10:wrap type="none"/>
            <w10:anchorlock/>
          </v:shape>
          <o:OLEObject Type="Embed" ProgID="Equation.DSMT4" ShapeID="_x0000_i1033" DrawAspect="Content" ObjectID="_1468075733" r:id="rId27">
            <o:LockedField>false</o:LockedField>
          </o:OLEObject>
        </w:object>
      </w:r>
    </w:p>
    <w:p>
      <w:pPr>
        <w:spacing w:line="360" w:lineRule="auto"/>
        <w:jc w:val="left"/>
        <w:textAlignment w:val="center"/>
        <w:rPr>
          <w:color w:val="000000"/>
        </w:rPr>
      </w:pPr>
      <w:r>
        <w:rPr>
          <w:rFonts w:ascii="宋体" w:hAnsi="宋体"/>
          <w:color w:val="000000"/>
        </w:rPr>
        <w:t>故</w:t>
      </w:r>
      <w:r>
        <w:rPr>
          <w:rFonts w:eastAsia="Times New Roman" w:cs="Times New Roman"/>
          <w:color w:val="000000"/>
        </w:rPr>
        <w:t>C</w:t>
      </w:r>
      <w:r>
        <w:rPr>
          <w:rFonts w:ascii="宋体" w:hAnsi="宋体"/>
          <w:color w:val="000000"/>
        </w:rPr>
        <w:t>正确；</w:t>
      </w:r>
    </w:p>
    <w:p>
      <w:pPr>
        <w:spacing w:line="360" w:lineRule="auto"/>
        <w:jc w:val="left"/>
        <w:textAlignment w:val="center"/>
        <w:rPr>
          <w:color w:val="000000"/>
        </w:rPr>
      </w:pPr>
      <w:r>
        <w:rPr>
          <w:rFonts w:eastAsia="Times New Roman" w:cs="Times New Roman"/>
          <w:color w:val="000000"/>
        </w:rPr>
        <w:t>D</w:t>
      </w:r>
      <w:r>
        <w:rPr>
          <w:rFonts w:ascii="宋体" w:hAnsi="宋体"/>
          <w:color w:val="000000"/>
        </w:rPr>
        <w:t>．水和食用油的比热容之比</w:t>
      </w:r>
    </w:p>
    <w:p>
      <w:pPr>
        <w:spacing w:line="360" w:lineRule="auto"/>
        <w:jc w:val="center"/>
        <w:textAlignment w:val="center"/>
        <w:rPr>
          <w:color w:val="000000"/>
        </w:rPr>
      </w:pPr>
      <w:r>
        <w:object>
          <v:shape id="_x0000_i1034" o:spt="75" alt="学科网(www.zxxk.com)--教育资源门户，提供试卷、教案、课件、论文、素材以及各类教学资源下载，还有大量而丰富的教学相关资讯！" type="#_x0000_t75" style="height:37.2pt;width:125.4pt;" o:ole="t" filled="f" o:preferrelative="t" stroked="f" coordsize="21600,21600">
            <v:path/>
            <v:fill on="f" focussize="0,0"/>
            <v:stroke on="f" joinstyle="miter"/>
            <v:imagedata r:id="rId30" o:title="eqId6f1de8359dd7ca311b0e2ea3e23ea730"/>
            <o:lock v:ext="edit" aspectratio="t"/>
            <w10:wrap type="none"/>
            <w10:anchorlock/>
          </v:shape>
          <o:OLEObject Type="Embed" ProgID="Equation.DSMT4" ShapeID="_x0000_i1034" DrawAspect="Content" ObjectID="_1468075734" r:id="rId29">
            <o:LockedField>false</o:LockedField>
          </o:OLEObject>
        </w:object>
      </w:r>
    </w:p>
    <w:p>
      <w:pPr>
        <w:spacing w:line="360" w:lineRule="auto"/>
        <w:jc w:val="left"/>
        <w:textAlignment w:val="center"/>
        <w:rPr>
          <w:color w:val="000000"/>
        </w:rPr>
      </w:pPr>
      <w:r>
        <w:rPr>
          <w:rFonts w:ascii="宋体" w:hAnsi="宋体"/>
          <w:color w:val="000000"/>
        </w:rPr>
        <w:t>由图像可知，两物质此时吸收的热量和升高的温度都相同，则</w:t>
      </w:r>
    </w:p>
    <w:p>
      <w:pPr>
        <w:spacing w:line="360" w:lineRule="auto"/>
        <w:jc w:val="center"/>
        <w:textAlignment w:val="center"/>
        <w:rPr>
          <w:color w:val="000000"/>
        </w:rPr>
      </w:pPr>
      <w:r>
        <w:object>
          <v:shape id="_x0000_i1035" o:spt="75" alt="学科网(www.zxxk.com)--教育资源门户，提供试卷、教案、课件、论文、素材以及各类教学资源下载，还有大量而丰富的教学相关资讯！" type="#_x0000_t75" style="height:70.4pt;width:110pt;" o:ole="t" filled="f" o:preferrelative="t" stroked="f" coordsize="21600,21600">
            <v:path/>
            <v:fill on="f" focussize="0,0"/>
            <v:stroke on="f" joinstyle="miter"/>
            <v:imagedata r:id="rId32" o:title="eqId201b85add5914c0ed7d1cf2766f75f74"/>
            <o:lock v:ext="edit" aspectratio="t"/>
            <w10:wrap type="none"/>
            <w10:anchorlock/>
          </v:shape>
          <o:OLEObject Type="Embed" ProgID="Equation.DSMT4" ShapeID="_x0000_i1035" DrawAspect="Content" ObjectID="_1468075735" r:id="rId31">
            <o:LockedField>false</o:LockedField>
          </o:OLEObject>
        </w:object>
      </w:r>
    </w:p>
    <w:p>
      <w:pPr>
        <w:spacing w:line="360" w:lineRule="auto"/>
        <w:jc w:val="left"/>
        <w:textAlignment w:val="center"/>
        <w:rPr>
          <w:color w:val="000000"/>
        </w:rPr>
      </w:pPr>
      <w:r>
        <w:rPr>
          <w:rFonts w:ascii="宋体" w:hAnsi="宋体"/>
          <w:color w:val="000000"/>
        </w:rPr>
        <w:t>故当食用油的质量为</w:t>
      </w:r>
      <w:r>
        <w:rPr>
          <w:rFonts w:eastAsia="Times New Roman" w:cs="Times New Roman"/>
          <w:color w:val="000000"/>
        </w:rPr>
        <w:t>50g</w:t>
      </w:r>
      <w:r>
        <w:rPr>
          <w:rFonts w:ascii="宋体" w:hAnsi="宋体"/>
          <w:color w:val="000000"/>
        </w:rPr>
        <w:t>时，水的质量为</w:t>
      </w:r>
      <w:r>
        <w:rPr>
          <w:rFonts w:eastAsia="Times New Roman" w:cs="Times New Roman"/>
          <w:color w:val="000000"/>
        </w:rPr>
        <w:t>75g</w:t>
      </w:r>
      <w:r>
        <w:rPr>
          <w:rFonts w:ascii="宋体" w:hAnsi="宋体"/>
          <w:color w:val="000000"/>
        </w:rPr>
        <w:t>，故</w:t>
      </w:r>
      <w:r>
        <w:rPr>
          <w:rFonts w:eastAsia="Times New Roman" w:cs="Times New Roman"/>
          <w:color w:val="000000"/>
        </w:rPr>
        <w:t>D</w:t>
      </w:r>
      <w:r>
        <w:rPr>
          <w:rFonts w:ascii="宋体" w:hAnsi="宋体"/>
          <w:color w:val="000000"/>
        </w:rPr>
        <w:t>错误。</w: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pPr>
        <w:spacing w:line="360" w:lineRule="auto"/>
        <w:jc w:val="left"/>
        <w:textAlignment w:val="center"/>
        <w:rPr>
          <w:color w:val="000000"/>
        </w:rPr>
      </w:pPr>
      <w:r>
        <w:rPr>
          <w:color w:val="000000"/>
        </w:rPr>
        <w:t xml:space="preserve">4. </w:t>
      </w:r>
      <w:r>
        <w:rPr>
          <w:rFonts w:ascii="宋体" w:hAnsi="宋体"/>
          <w:color w:val="000000"/>
        </w:rPr>
        <w:t>如图所示是四冲程汽油机的剖面图，关于其四个冲程的描述中不正确的是（　　）</w:t>
      </w:r>
    </w:p>
    <w:p>
      <w:pPr>
        <w:spacing w:line="360" w:lineRule="auto"/>
        <w:jc w:val="left"/>
        <w:textAlignment w:val="center"/>
        <w:rPr>
          <w:color w:val="000000"/>
        </w:rPr>
      </w:pPr>
      <w:r>
        <w:rPr>
          <w:color w:val="000000"/>
        </w:rPr>
        <w:drawing>
          <wp:inline distT="0" distB="0" distL="0" distR="0">
            <wp:extent cx="1162050" cy="20669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1162050" cy="20669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吸气冲程中，进入汽缸的气体是汽油和空气的混合物</w:t>
      </w:r>
    </w:p>
    <w:p>
      <w:pPr>
        <w:spacing w:line="360" w:lineRule="auto"/>
        <w:jc w:val="left"/>
        <w:textAlignment w:val="center"/>
        <w:rPr>
          <w:color w:val="000000"/>
        </w:rPr>
      </w:pPr>
      <w:r>
        <w:rPr>
          <w:color w:val="000000"/>
        </w:rPr>
        <w:t xml:space="preserve">B. </w:t>
      </w:r>
      <w:r>
        <w:rPr>
          <w:rFonts w:ascii="宋体" w:hAnsi="宋体"/>
          <w:color w:val="000000"/>
        </w:rPr>
        <w:t>压缩冲程中，通过做功的方式使汽缸内气体的内能增大</w:t>
      </w:r>
    </w:p>
    <w:p>
      <w:pPr>
        <w:spacing w:line="360" w:lineRule="auto"/>
        <w:jc w:val="left"/>
        <w:textAlignment w:val="center"/>
        <w:rPr>
          <w:color w:val="000000"/>
        </w:rPr>
      </w:pPr>
      <w:r>
        <w:rPr>
          <w:color w:val="000000"/>
        </w:rPr>
        <w:t xml:space="preserve">C. </w:t>
      </w:r>
      <w:r>
        <w:rPr>
          <w:rFonts w:ascii="宋体" w:hAnsi="宋体"/>
          <w:color w:val="000000"/>
        </w:rPr>
        <w:t>做功冲程中，内能转化为机械能</w:t>
      </w:r>
    </w:p>
    <w:p>
      <w:pPr>
        <w:spacing w:line="360" w:lineRule="auto"/>
        <w:jc w:val="left"/>
        <w:textAlignment w:val="center"/>
        <w:rPr>
          <w:color w:val="000000"/>
        </w:rPr>
      </w:pPr>
      <w:r>
        <w:rPr>
          <w:color w:val="000000"/>
        </w:rPr>
        <w:t xml:space="preserve">D. </w:t>
      </w:r>
      <w:r>
        <w:rPr>
          <w:rFonts w:ascii="宋体" w:hAnsi="宋体"/>
          <w:color w:val="000000"/>
        </w:rPr>
        <w:t>排气冲程中，废气带走的能量只是燃料燃烧释放能量的极少部分</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．汽油机气缸顶端没有喷油嘴，因此吸气冲程是将汽油和空气的混合物吸入气缸里，故</w:t>
      </w:r>
      <w:r>
        <w:rPr>
          <w:rFonts w:eastAsia="Times New Roman" w:cs="Times New Roman"/>
          <w:color w:val="000000"/>
        </w:rPr>
        <w:t>A</w:t>
      </w:r>
      <w:r>
        <w:rPr>
          <w:rFonts w:ascii="宋体" w:hAnsi="宋体"/>
          <w:color w:val="000000"/>
        </w:rPr>
        <w:t>正确，</w:t>
      </w:r>
      <w:r>
        <w:rPr>
          <w:rFonts w:eastAsia="Times New Roman" w:cs="Times New Roman"/>
          <w:color w:val="000000"/>
        </w:rPr>
        <w:t>A</w:t>
      </w:r>
      <w:r>
        <w:rPr>
          <w:rFonts w:ascii="宋体" w:hAnsi="宋体"/>
          <w:color w:val="000000"/>
        </w:rPr>
        <w:t>不符合题意；</w:t>
      </w:r>
    </w:p>
    <w:p>
      <w:pPr>
        <w:spacing w:line="360" w:lineRule="auto"/>
        <w:jc w:val="left"/>
        <w:textAlignment w:val="center"/>
        <w:rPr>
          <w:color w:val="000000"/>
        </w:rPr>
      </w:pPr>
      <w:r>
        <w:rPr>
          <w:rFonts w:eastAsia="Times New Roman" w:cs="Times New Roman"/>
          <w:color w:val="000000"/>
        </w:rPr>
        <w:t>B</w:t>
      </w:r>
      <w:r>
        <w:rPr>
          <w:rFonts w:ascii="宋体" w:hAnsi="宋体"/>
          <w:color w:val="000000"/>
        </w:rPr>
        <w:t>．压缩冲程中，是活塞压缩气缸内汽油和空气的混合物，使混合物的温度升高内能增大，这是通过做功的方式使气缸内气体的内能增大，故</w:t>
      </w:r>
      <w:r>
        <w:rPr>
          <w:rFonts w:eastAsia="Times New Roman" w:cs="Times New Roman"/>
          <w:color w:val="000000"/>
        </w:rPr>
        <w:t>B</w:t>
      </w:r>
      <w:r>
        <w:rPr>
          <w:rFonts w:ascii="宋体" w:hAnsi="宋体"/>
          <w:color w:val="000000"/>
        </w:rPr>
        <w:t>正确，</w:t>
      </w:r>
      <w:r>
        <w:rPr>
          <w:rFonts w:eastAsia="Times New Roman" w:cs="Times New Roman"/>
          <w:color w:val="000000"/>
        </w:rPr>
        <w:t>B</w:t>
      </w:r>
      <w:r>
        <w:rPr>
          <w:rFonts w:ascii="宋体" w:hAnsi="宋体"/>
          <w:color w:val="000000"/>
        </w:rPr>
        <w:t>不符合题意；</w:t>
      </w:r>
    </w:p>
    <w:p>
      <w:pPr>
        <w:spacing w:line="360" w:lineRule="auto"/>
        <w:jc w:val="left"/>
        <w:textAlignment w:val="center"/>
        <w:rPr>
          <w:color w:val="000000"/>
        </w:rPr>
      </w:pPr>
      <w:r>
        <w:rPr>
          <w:rFonts w:eastAsia="Times New Roman" w:cs="Times New Roman"/>
          <w:color w:val="000000"/>
        </w:rPr>
        <w:t>C</w:t>
      </w:r>
      <w:r>
        <w:rPr>
          <w:rFonts w:ascii="宋体" w:hAnsi="宋体"/>
          <w:color w:val="000000"/>
        </w:rPr>
        <w:t>．做功冲程，高温高压的燃气推动活塞做功，带动曲轴转动，将内能转化为机械能，故</w:t>
      </w:r>
      <w:r>
        <w:rPr>
          <w:rFonts w:eastAsia="Times New Roman" w:cs="Times New Roman"/>
          <w:color w:val="000000"/>
        </w:rPr>
        <w:t>D</w:t>
      </w:r>
      <w:r>
        <w:rPr>
          <w:rFonts w:ascii="宋体" w:hAnsi="宋体"/>
          <w:color w:val="000000"/>
        </w:rPr>
        <w:t>正确，</w:t>
      </w:r>
      <w:r>
        <w:rPr>
          <w:rFonts w:eastAsia="Times New Roman" w:cs="Times New Roman"/>
          <w:color w:val="000000"/>
        </w:rPr>
        <w:t>D</w:t>
      </w:r>
      <w:r>
        <w:rPr>
          <w:rFonts w:ascii="宋体" w:hAnsi="宋体"/>
          <w:color w:val="000000"/>
        </w:rPr>
        <w:t>不符合题意；</w:t>
      </w:r>
    </w:p>
    <w:p>
      <w:pPr>
        <w:spacing w:line="360" w:lineRule="auto"/>
        <w:jc w:val="left"/>
        <w:textAlignment w:val="center"/>
        <w:rPr>
          <w:color w:val="000000"/>
        </w:rPr>
      </w:pPr>
      <w:r>
        <w:rPr>
          <w:rFonts w:eastAsia="Times New Roman" w:cs="Times New Roman"/>
          <w:color w:val="000000"/>
        </w:rPr>
        <w:t>D</w:t>
      </w:r>
      <w:r>
        <w:rPr>
          <w:rFonts w:ascii="宋体" w:hAnsi="宋体"/>
          <w:color w:val="000000"/>
        </w:rPr>
        <w:t>．汽油机的效率大约是</w:t>
      </w:r>
      <w:r>
        <w:rPr>
          <w:rFonts w:eastAsia="Times New Roman" w:cs="Times New Roman"/>
          <w:color w:val="000000"/>
        </w:rPr>
        <w:t>20%</w:t>
      </w:r>
      <w:r>
        <w:rPr>
          <w:rFonts w:ascii="宋体" w:hAnsi="宋体"/>
          <w:color w:val="000000"/>
        </w:rPr>
        <w:t>至</w:t>
      </w:r>
      <w:r>
        <w:rPr>
          <w:rFonts w:eastAsia="Times New Roman" w:cs="Times New Roman"/>
          <w:color w:val="000000"/>
        </w:rPr>
        <w:t>30%</w:t>
      </w:r>
      <w:r>
        <w:rPr>
          <w:rFonts w:ascii="宋体" w:hAnsi="宋体"/>
          <w:color w:val="000000"/>
        </w:rPr>
        <w:t>，所以排气冲程中，废气带走的能量是燃料燃烧释放能量的大部分，故</w:t>
      </w:r>
      <w:r>
        <w:rPr>
          <w:rFonts w:eastAsia="Times New Roman" w:cs="Times New Roman"/>
          <w:color w:val="000000"/>
        </w:rPr>
        <w:t>D</w:t>
      </w:r>
      <w:r>
        <w:rPr>
          <w:rFonts w:ascii="宋体" w:hAnsi="宋体"/>
          <w:color w:val="000000"/>
        </w:rPr>
        <w:t>错误，</w:t>
      </w:r>
      <w:r>
        <w:rPr>
          <w:rFonts w:eastAsia="Times New Roman" w:cs="Times New Roman"/>
          <w:color w:val="000000"/>
        </w:rPr>
        <w:t>D</w:t>
      </w:r>
      <w:r>
        <w:rPr>
          <w:rFonts w:ascii="宋体" w:hAnsi="宋体"/>
          <w:color w:val="000000"/>
        </w:rPr>
        <w:t>符合题意。</w: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pPr>
        <w:spacing w:line="360" w:lineRule="auto"/>
        <w:jc w:val="left"/>
        <w:textAlignment w:val="center"/>
        <w:rPr>
          <w:color w:val="000000"/>
        </w:rPr>
      </w:pPr>
      <w:r>
        <w:rPr>
          <w:color w:val="000000"/>
        </w:rPr>
        <w:t xml:space="preserve">5. </w:t>
      </w:r>
      <w:r>
        <w:rPr>
          <w:rFonts w:ascii="宋体" w:hAnsi="宋体"/>
          <w:color w:val="000000"/>
        </w:rPr>
        <w:t>在生产和生活过程中，存在着各种各样的能量转化过程。下表列举了一些实例，表中的空白项填写全部正确的是（　　）</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60"/>
        <w:gridCol w:w="2460"/>
        <w:gridCol w:w="945"/>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ascii="宋体" w:hAnsi="宋体"/>
                <w:color w:val="000000"/>
              </w:rPr>
              <w:t>实例</w:t>
            </w:r>
          </w:p>
        </w:tc>
        <w:tc>
          <w:tcPr>
            <w:tcW w:w="0" w:type="auto"/>
            <w:gridSpan w:val="3"/>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ascii="宋体" w:hAnsi="宋体"/>
                <w:color w:val="000000"/>
              </w:rPr>
              <w:t>能量转化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ascii="宋体" w:hAnsi="宋体"/>
                <w:color w:val="000000"/>
              </w:rPr>
              <w:t>太阳能电池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ascii="宋体" w:hAnsi="宋体"/>
                <w:color w:val="000000"/>
              </w:rPr>
              <w:t>太阳能</w:t>
            </w:r>
          </w:p>
        </w:tc>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ascii="宋体" w:hAnsi="宋体"/>
                <w:color w:val="000000"/>
              </w:rPr>
              <w:t>转化为</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eastAsia="Times New Roman" w:cs="Times New Roman"/>
                <w:color w:val="000000"/>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4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ascii="宋体" w:hAnsi="宋体"/>
                <w:color w:val="000000"/>
              </w:rPr>
              <w:t>火力发电站</w:t>
            </w:r>
          </w:p>
        </w:tc>
        <w:tc>
          <w:tcPr>
            <w:tcW w:w="24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eastAsia="Times New Roman" w:cs="Times New Roman"/>
                <w:color w:val="000000"/>
              </w:rPr>
              <w:t>②</w:t>
            </w: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color w:val="000000"/>
              </w:rPr>
            </w:pPr>
          </w:p>
        </w:tc>
        <w:tc>
          <w:tcPr>
            <w:tcW w:w="24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ascii="宋体" w:hAnsi="宋体"/>
                <w:color w:val="000000"/>
              </w:rPr>
              <w:t>电能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4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ascii="宋体" w:hAnsi="宋体"/>
                <w:color w:val="000000"/>
              </w:rPr>
              <w:t>电饭锅做饭</w:t>
            </w:r>
          </w:p>
        </w:tc>
        <w:tc>
          <w:tcPr>
            <w:tcW w:w="24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eastAsia="Times New Roman" w:cs="Times New Roman"/>
                <w:color w:val="000000"/>
              </w:rPr>
              <w:t>③</w:t>
            </w: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color w:val="000000"/>
              </w:rPr>
            </w:pPr>
          </w:p>
        </w:tc>
        <w:tc>
          <w:tcPr>
            <w:tcW w:w="24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eastAsia="Times New Roman" w:cs="Times New Roman"/>
                <w:color w:val="000000"/>
              </w:rPr>
              <w:t>④</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eastAsia="Times New Roman" w:cs="Times New Roman"/>
          <w:color w:val="000000"/>
        </w:rPr>
        <w:t>①</w:t>
      </w:r>
      <w:r>
        <w:rPr>
          <w:rFonts w:ascii="宋体" w:hAnsi="宋体"/>
          <w:color w:val="000000"/>
        </w:rPr>
        <w:t>电能</w:t>
      </w:r>
      <w:r>
        <w:rPr>
          <w:rFonts w:eastAsia="Times New Roman" w:cs="Times New Roman"/>
          <w:color w:val="000000"/>
        </w:rPr>
        <w:t xml:space="preserve">      ②</w:t>
      </w:r>
      <w:r>
        <w:rPr>
          <w:rFonts w:ascii="宋体" w:hAnsi="宋体"/>
          <w:color w:val="000000"/>
        </w:rPr>
        <w:t>化学能</w:t>
      </w:r>
      <w:r>
        <w:rPr>
          <w:rFonts w:eastAsia="Times New Roman" w:cs="Times New Roman"/>
          <w:color w:val="000000"/>
        </w:rPr>
        <w:t xml:space="preserve">     ③</w:t>
      </w:r>
      <w:r>
        <w:rPr>
          <w:rFonts w:ascii="宋体" w:hAnsi="宋体"/>
          <w:color w:val="000000"/>
        </w:rPr>
        <w:t>电能</w:t>
      </w:r>
      <w:r>
        <w:rPr>
          <w:rFonts w:eastAsia="Times New Roman" w:cs="Times New Roman"/>
          <w:color w:val="000000"/>
        </w:rPr>
        <w:t xml:space="preserve">       ④</w:t>
      </w:r>
      <w:r>
        <w:rPr>
          <w:rFonts w:ascii="宋体" w:hAnsi="宋体"/>
          <w:color w:val="000000"/>
        </w:rPr>
        <w:t>内能</w:t>
      </w:r>
    </w:p>
    <w:p>
      <w:pPr>
        <w:spacing w:line="360" w:lineRule="auto"/>
        <w:jc w:val="left"/>
        <w:textAlignment w:val="center"/>
        <w:rPr>
          <w:color w:val="000000"/>
        </w:rPr>
      </w:pPr>
      <w:r>
        <w:rPr>
          <w:color w:val="000000"/>
        </w:rPr>
        <w:t xml:space="preserve">B. </w:t>
      </w:r>
      <w:r>
        <w:rPr>
          <w:rFonts w:eastAsia="Times New Roman" w:cs="Times New Roman"/>
          <w:color w:val="000000"/>
        </w:rPr>
        <w:t>①</w:t>
      </w:r>
      <w:r>
        <w:rPr>
          <w:rFonts w:ascii="宋体" w:hAnsi="宋体"/>
          <w:color w:val="000000"/>
        </w:rPr>
        <w:t>电能</w:t>
      </w:r>
      <w:r>
        <w:rPr>
          <w:rFonts w:eastAsia="Times New Roman" w:cs="Times New Roman"/>
          <w:color w:val="000000"/>
        </w:rPr>
        <w:t xml:space="preserve">      ②</w:t>
      </w:r>
      <w:r>
        <w:rPr>
          <w:rFonts w:ascii="宋体" w:hAnsi="宋体"/>
          <w:color w:val="000000"/>
        </w:rPr>
        <w:t>内能</w:t>
      </w:r>
      <w:r>
        <w:rPr>
          <w:rFonts w:eastAsia="Times New Roman" w:cs="Times New Roman"/>
          <w:color w:val="000000"/>
        </w:rPr>
        <w:t xml:space="preserve">       ③</w:t>
      </w:r>
      <w:r>
        <w:rPr>
          <w:rFonts w:ascii="宋体" w:hAnsi="宋体"/>
          <w:color w:val="000000"/>
        </w:rPr>
        <w:t>电能</w:t>
      </w:r>
      <w:r>
        <w:rPr>
          <w:rFonts w:eastAsia="Times New Roman" w:cs="Times New Roman"/>
          <w:color w:val="000000"/>
        </w:rPr>
        <w:t xml:space="preserve">       ④</w:t>
      </w:r>
      <w:r>
        <w:rPr>
          <w:rFonts w:ascii="宋体" w:hAnsi="宋体"/>
          <w:color w:val="000000"/>
        </w:rPr>
        <w:t>内能</w:t>
      </w:r>
    </w:p>
    <w:p>
      <w:pPr>
        <w:spacing w:line="360" w:lineRule="auto"/>
        <w:jc w:val="left"/>
        <w:textAlignment w:val="center"/>
        <w:rPr>
          <w:color w:val="000000"/>
        </w:rPr>
      </w:pPr>
      <w:r>
        <w:rPr>
          <w:color w:val="000000"/>
        </w:rPr>
        <w:t xml:space="preserve">C. </w:t>
      </w:r>
      <w:r>
        <w:rPr>
          <w:rFonts w:eastAsia="Times New Roman" w:cs="Times New Roman"/>
          <w:color w:val="000000"/>
        </w:rPr>
        <w:t>①</w:t>
      </w:r>
      <w:r>
        <w:rPr>
          <w:rFonts w:ascii="宋体" w:hAnsi="宋体"/>
          <w:color w:val="000000"/>
        </w:rPr>
        <w:t>化学能</w:t>
      </w:r>
      <w:r>
        <w:rPr>
          <w:rFonts w:eastAsia="Times New Roman" w:cs="Times New Roman"/>
          <w:color w:val="000000"/>
        </w:rPr>
        <w:t xml:space="preserve">    ②</w:t>
      </w:r>
      <w:r>
        <w:rPr>
          <w:rFonts w:ascii="宋体" w:hAnsi="宋体"/>
          <w:color w:val="000000"/>
        </w:rPr>
        <w:t>化学能</w:t>
      </w:r>
      <w:r>
        <w:rPr>
          <w:rFonts w:eastAsia="Times New Roman" w:cs="Times New Roman"/>
          <w:color w:val="000000"/>
        </w:rPr>
        <w:t xml:space="preserve">     ③</w:t>
      </w:r>
      <w:r>
        <w:rPr>
          <w:rFonts w:ascii="宋体" w:hAnsi="宋体"/>
          <w:color w:val="000000"/>
        </w:rPr>
        <w:t>电能</w:t>
      </w:r>
      <w:r>
        <w:rPr>
          <w:rFonts w:eastAsia="Times New Roman" w:cs="Times New Roman"/>
          <w:color w:val="000000"/>
        </w:rPr>
        <w:t xml:space="preserve">       ④</w:t>
      </w:r>
      <w:r>
        <w:rPr>
          <w:rFonts w:ascii="宋体" w:hAnsi="宋体"/>
          <w:color w:val="000000"/>
        </w:rPr>
        <w:t>内能</w:t>
      </w:r>
    </w:p>
    <w:p>
      <w:pPr>
        <w:spacing w:line="360" w:lineRule="auto"/>
        <w:jc w:val="left"/>
        <w:textAlignment w:val="center"/>
        <w:rPr>
          <w:color w:val="000000"/>
        </w:rPr>
      </w:pPr>
      <w:r>
        <w:rPr>
          <w:color w:val="000000"/>
        </w:rPr>
        <w:t xml:space="preserve">D. </w:t>
      </w:r>
      <w:r>
        <w:rPr>
          <w:rFonts w:eastAsia="Times New Roman" w:cs="Times New Roman"/>
          <w:color w:val="000000"/>
        </w:rPr>
        <w:t>①</w:t>
      </w:r>
      <w:r>
        <w:rPr>
          <w:rFonts w:ascii="宋体" w:hAnsi="宋体"/>
          <w:color w:val="000000"/>
        </w:rPr>
        <w:t>化学能</w:t>
      </w:r>
      <w:r>
        <w:rPr>
          <w:rFonts w:eastAsia="Times New Roman" w:cs="Times New Roman"/>
          <w:color w:val="000000"/>
        </w:rPr>
        <w:t xml:space="preserve">    ②</w:t>
      </w:r>
      <w:r>
        <w:rPr>
          <w:rFonts w:ascii="宋体" w:hAnsi="宋体"/>
          <w:color w:val="000000"/>
        </w:rPr>
        <w:t>机械能</w:t>
      </w:r>
      <w:r>
        <w:rPr>
          <w:rFonts w:eastAsia="Times New Roman" w:cs="Times New Roman"/>
          <w:color w:val="000000"/>
        </w:rPr>
        <w:t xml:space="preserve">     ③</w:t>
      </w:r>
      <w:r>
        <w:rPr>
          <w:rFonts w:ascii="宋体" w:hAnsi="宋体"/>
          <w:color w:val="000000"/>
        </w:rPr>
        <w:t>内能</w:t>
      </w:r>
      <w:r>
        <w:rPr>
          <w:rFonts w:eastAsia="Times New Roman" w:cs="Times New Roman"/>
          <w:color w:val="000000"/>
        </w:rPr>
        <w:t xml:space="preserve">       ④</w:t>
      </w:r>
      <w:r>
        <w:rPr>
          <w:rFonts w:ascii="宋体" w:hAnsi="宋体"/>
          <w:color w:val="000000"/>
        </w:rPr>
        <w:t>电能</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eastAsia="Times New Roman" w:cs="Times New Roman"/>
          <w:color w:val="000000"/>
        </w:rPr>
        <w:t>ABCD</w:t>
      </w:r>
      <w:r>
        <w:rPr>
          <w:rFonts w:ascii="宋体" w:hAnsi="宋体"/>
          <w:color w:val="000000"/>
        </w:rPr>
        <w:t>．太阳能电池利用太阳能发电的，故是太阳能转化为电能；火力发电是燃料燃烧，将燃料的化学能转化为电能；电饭锅是利用电流的热效应工作，将电能转化为内能。</w:t>
      </w:r>
    </w:p>
    <w:p>
      <w:pPr>
        <w:spacing w:line="360" w:lineRule="auto"/>
        <w:jc w:val="left"/>
        <w:textAlignment w:val="center"/>
        <w:rPr>
          <w:color w:val="000000"/>
        </w:rPr>
      </w:pPr>
      <w:r>
        <w:rPr>
          <w:rFonts w:ascii="宋体" w:hAnsi="宋体"/>
          <w:color w:val="000000"/>
        </w:rPr>
        <w:t>故</w:t>
      </w:r>
      <w:r>
        <w:rPr>
          <w:rFonts w:eastAsia="Times New Roman" w:cs="Times New Roman"/>
          <w:color w:val="000000"/>
        </w:rPr>
        <w:t>A</w:t>
      </w:r>
      <w:r>
        <w:rPr>
          <w:rFonts w:ascii="宋体" w:hAnsi="宋体"/>
          <w:color w:val="000000"/>
        </w:rPr>
        <w:t>正确，</w:t>
      </w:r>
      <w:r>
        <w:rPr>
          <w:rFonts w:eastAsia="Times New Roman" w:cs="Times New Roman"/>
          <w:color w:val="000000"/>
        </w:rPr>
        <w:t>BCD</w:t>
      </w:r>
      <w:r>
        <w:rPr>
          <w:rFonts w:ascii="宋体" w:hAnsi="宋体"/>
          <w:color w:val="000000"/>
        </w:rPr>
        <w:t>错误。</w: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position w:val="-12"/>
        </w:rPr>
        <w:drawing>
          <wp:inline distT="0" distB="0" distL="0" distR="0">
            <wp:extent cx="127000" cy="76200"/>
            <wp:effectExtent l="0" t="0" r="0" b="0"/>
            <wp:docPr id="901207919" name="图片 90120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07919" name="图片 901207919"/>
                    <pic:cNvPicPr>
                      <a:picLocks noChangeAspect="1"/>
                    </pic:cNvPicPr>
                  </pic:nvPicPr>
                  <pic:blipFill>
                    <a:blip r:embed="rId34"/>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xml:space="preserve">6. </w:t>
      </w:r>
      <w:r>
        <w:rPr>
          <w:rFonts w:ascii="宋体" w:hAnsi="宋体"/>
          <w:color w:val="000000"/>
        </w:rPr>
        <w:t>如图所示，用一段细铁丝做一个支架，作为转动轴，把一根中间戳有小孔（没有戳穿）的饮料吸管放在转动轴上，吸管能在水平面内自由转动。用餐巾纸摩擦吸管使其带电，当将与毛皮摩擦过的橡胶棒靠近吸管带电一端时，吸管被排斥，则下列说法正确的是（　　）</w:t>
      </w:r>
    </w:p>
    <w:p>
      <w:pPr>
        <w:spacing w:line="360" w:lineRule="auto"/>
        <w:jc w:val="left"/>
        <w:textAlignment w:val="center"/>
        <w:rPr>
          <w:color w:val="000000"/>
        </w:rPr>
      </w:pPr>
      <w:r>
        <w:rPr>
          <w:color w:val="000000"/>
        </w:rPr>
        <w:drawing>
          <wp:inline distT="0" distB="0" distL="0" distR="0">
            <wp:extent cx="3771900" cy="10763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3771900" cy="10763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把某个物体放在吸管带电一端的附近，发现吸管向该物体靠近，说明该物体一定带电</w:t>
      </w:r>
    </w:p>
    <w:p>
      <w:pPr>
        <w:spacing w:line="360" w:lineRule="auto"/>
        <w:jc w:val="left"/>
        <w:textAlignment w:val="center"/>
        <w:rPr>
          <w:color w:val="000000"/>
        </w:rPr>
      </w:pPr>
      <w:r>
        <w:rPr>
          <w:color w:val="000000"/>
        </w:rPr>
        <w:t xml:space="preserve">B. </w:t>
      </w:r>
      <w:r>
        <w:rPr>
          <w:rFonts w:ascii="宋体" w:hAnsi="宋体"/>
          <w:color w:val="000000"/>
        </w:rPr>
        <w:t>吸管带电的一端一定带正电</w:t>
      </w:r>
    </w:p>
    <w:p>
      <w:pPr>
        <w:spacing w:line="360" w:lineRule="auto"/>
        <w:jc w:val="left"/>
        <w:textAlignment w:val="center"/>
        <w:rPr>
          <w:color w:val="000000"/>
        </w:rPr>
      </w:pPr>
      <w:r>
        <w:rPr>
          <w:color w:val="000000"/>
        </w:rPr>
        <w:t xml:space="preserve">C. </w:t>
      </w:r>
      <w:r>
        <w:rPr>
          <w:rFonts w:ascii="宋体" w:hAnsi="宋体"/>
          <w:color w:val="000000"/>
        </w:rPr>
        <w:t>吸管和餐巾纸摩擦起电时，分别带上了同种电荷</w:t>
      </w:r>
    </w:p>
    <w:p>
      <w:pPr>
        <w:spacing w:line="360" w:lineRule="auto"/>
        <w:jc w:val="left"/>
        <w:textAlignment w:val="center"/>
        <w:rPr>
          <w:color w:val="000000"/>
        </w:rPr>
      </w:pPr>
      <w:r>
        <w:rPr>
          <w:color w:val="000000"/>
        </w:rPr>
        <w:t xml:space="preserve">D. </w:t>
      </w:r>
      <w:r>
        <w:rPr>
          <w:rFonts w:ascii="宋体" w:hAnsi="宋体"/>
          <w:color w:val="000000"/>
        </w:rPr>
        <w:t>将吸管带电一端接触不带电的验电器金属球，则验电器中瞬间电流方向是：从金属箔到金属球</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．吸管属于轻小物体，且带电，所以可以吸引不带电的物体，也可能吸引带异种电荷，故</w:t>
      </w:r>
      <w:r>
        <w:rPr>
          <w:rFonts w:eastAsia="Times New Roman" w:cs="Times New Roman"/>
          <w:color w:val="000000"/>
        </w:rPr>
        <w:t>A</w:t>
      </w:r>
      <w:r>
        <w:rPr>
          <w:rFonts w:ascii="宋体" w:hAnsi="宋体"/>
          <w:color w:val="000000"/>
        </w:rPr>
        <w:t>错误；</w:t>
      </w:r>
    </w:p>
    <w:p>
      <w:pPr>
        <w:spacing w:line="360" w:lineRule="auto"/>
        <w:jc w:val="left"/>
        <w:textAlignment w:val="center"/>
        <w:rPr>
          <w:color w:val="000000"/>
        </w:rPr>
      </w:pPr>
      <w:r>
        <w:rPr>
          <w:rFonts w:eastAsia="Times New Roman" w:cs="Times New Roman"/>
          <w:color w:val="000000"/>
        </w:rPr>
        <w:t>B</w:t>
      </w:r>
      <w:r>
        <w:rPr>
          <w:rFonts w:ascii="宋体" w:hAnsi="宋体"/>
          <w:color w:val="000000"/>
        </w:rPr>
        <w:t>．吸管和带负电的橡胶棒排斥，说明它们带同种电荷，故</w:t>
      </w:r>
      <w:r>
        <w:rPr>
          <w:rFonts w:eastAsia="Times New Roman" w:cs="Times New Roman"/>
          <w:color w:val="000000"/>
        </w:rPr>
        <w:t>B</w:t>
      </w:r>
      <w:r>
        <w:rPr>
          <w:rFonts w:ascii="宋体" w:hAnsi="宋体"/>
          <w:color w:val="000000"/>
        </w:rPr>
        <w:t>错误；</w:t>
      </w:r>
    </w:p>
    <w:p>
      <w:pPr>
        <w:spacing w:line="360" w:lineRule="auto"/>
        <w:jc w:val="left"/>
        <w:textAlignment w:val="center"/>
        <w:rPr>
          <w:color w:val="000000"/>
        </w:rPr>
      </w:pPr>
      <w:r>
        <w:rPr>
          <w:rFonts w:eastAsia="Times New Roman" w:cs="Times New Roman"/>
          <w:color w:val="000000"/>
        </w:rPr>
        <w:t>C</w:t>
      </w:r>
      <w:r>
        <w:rPr>
          <w:rFonts w:ascii="宋体" w:hAnsi="宋体"/>
          <w:color w:val="000000"/>
        </w:rPr>
        <w:t>．摩擦起电的实质是电子的转移，因此互相摩擦的两个物体一定带等量的异种电荷，故</w:t>
      </w:r>
      <w:r>
        <w:rPr>
          <w:rFonts w:eastAsia="Times New Roman" w:cs="Times New Roman"/>
          <w:color w:val="000000"/>
        </w:rPr>
        <w:t>C</w:t>
      </w:r>
      <w:r>
        <w:rPr>
          <w:rFonts w:ascii="宋体" w:hAnsi="宋体"/>
          <w:color w:val="000000"/>
        </w:rPr>
        <w:t>错误；</w:t>
      </w:r>
    </w:p>
    <w:p>
      <w:pPr>
        <w:spacing w:line="360" w:lineRule="auto"/>
        <w:jc w:val="left"/>
        <w:textAlignment w:val="center"/>
        <w:rPr>
          <w:color w:val="000000"/>
        </w:rPr>
      </w:pPr>
      <w:r>
        <w:rPr>
          <w:rFonts w:eastAsia="Times New Roman" w:cs="Times New Roman"/>
          <w:color w:val="000000"/>
        </w:rPr>
        <w:t>D</w:t>
      </w:r>
      <w:r>
        <w:rPr>
          <w:rFonts w:ascii="宋体" w:hAnsi="宋体"/>
          <w:color w:val="000000"/>
        </w:rPr>
        <w:t>．因为吸管带负电，即多余电子，将吸管接触不带电的验电器金属球时，电子会从金属球转移到金属箔，则电流方向应是从金属箔到金属球，故</w:t>
      </w:r>
      <w:r>
        <w:rPr>
          <w:rFonts w:eastAsia="Times New Roman" w:cs="Times New Roman"/>
          <w:color w:val="000000"/>
        </w:rPr>
        <w:t>D</w:t>
      </w:r>
      <w:r>
        <w:rPr>
          <w:rFonts w:ascii="宋体" w:hAnsi="宋体"/>
          <w:color w:val="000000"/>
        </w:rPr>
        <w:t>正确。</w: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pPr>
        <w:spacing w:line="360" w:lineRule="auto"/>
        <w:jc w:val="left"/>
        <w:textAlignment w:val="center"/>
        <w:rPr>
          <w:color w:val="000000"/>
        </w:rPr>
      </w:pPr>
      <w:r>
        <w:rPr>
          <w:color w:val="000000"/>
        </w:rPr>
        <w:t xml:space="preserve">7. </w:t>
      </w:r>
      <w:r>
        <w:rPr>
          <w:rFonts w:ascii="宋体" w:hAnsi="宋体"/>
          <w:color w:val="000000"/>
        </w:rPr>
        <w:t>如图所示，在烧杯中加入盐水，然后将连在电压表上的铜片和锌片插入盐水中，这样就制成了一个盐水电池。观察电压表的接线和指针偏转可知（　　）</w:t>
      </w:r>
    </w:p>
    <w:p>
      <w:pPr>
        <w:spacing w:line="360" w:lineRule="auto"/>
        <w:jc w:val="left"/>
        <w:textAlignment w:val="center"/>
        <w:rPr>
          <w:color w:val="000000"/>
        </w:rPr>
      </w:pPr>
      <w:r>
        <w:rPr>
          <w:color w:val="000000"/>
        </w:rPr>
        <w:drawing>
          <wp:inline distT="0" distB="0" distL="0" distR="0">
            <wp:extent cx="2638425" cy="14573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2638425" cy="14573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锌片是盐水电池的正极</w:t>
      </w:r>
    </w:p>
    <w:p>
      <w:pPr>
        <w:spacing w:line="360" w:lineRule="auto"/>
        <w:jc w:val="left"/>
        <w:textAlignment w:val="center"/>
        <w:rPr>
          <w:color w:val="000000"/>
        </w:rPr>
      </w:pPr>
      <w:r>
        <w:rPr>
          <w:color w:val="000000"/>
        </w:rPr>
        <w:t xml:space="preserve">B. </w:t>
      </w:r>
      <w:r>
        <w:rPr>
          <w:rFonts w:ascii="宋体" w:hAnsi="宋体"/>
          <w:color w:val="000000"/>
        </w:rPr>
        <w:t>铜片与电压表之间的导线中，自由电子的定向移动方向是：从电压表到铜片</w:t>
      </w:r>
    </w:p>
    <w:p>
      <w:pPr>
        <w:spacing w:line="360" w:lineRule="auto"/>
        <w:jc w:val="left"/>
        <w:textAlignment w:val="center"/>
        <w:rPr>
          <w:color w:val="000000"/>
        </w:rPr>
      </w:pPr>
      <w:r>
        <w:rPr>
          <w:color w:val="000000"/>
        </w:rPr>
        <w:t xml:space="preserve">C. </w:t>
      </w:r>
      <w:r>
        <w:rPr>
          <w:rFonts w:ascii="宋体" w:hAnsi="宋体"/>
          <w:color w:val="000000"/>
        </w:rPr>
        <w:t>盐水中的电流方向是：从铜片到锌片</w:t>
      </w:r>
    </w:p>
    <w:p>
      <w:pPr>
        <w:spacing w:line="360" w:lineRule="auto"/>
        <w:jc w:val="left"/>
        <w:textAlignment w:val="center"/>
        <w:rPr>
          <w:color w:val="000000"/>
        </w:rPr>
      </w:pPr>
      <w:r>
        <w:rPr>
          <w:color w:val="000000"/>
        </w:rPr>
        <w:t xml:space="preserve">D. </w:t>
      </w:r>
      <w:r>
        <w:rPr>
          <w:rFonts w:ascii="宋体" w:hAnsi="宋体"/>
          <w:color w:val="000000"/>
        </w:rPr>
        <w:t>上述实验过程中存在的能量转化是：将电能转化为化学能</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．由图示可知，因为锌片与电压表的负接线柱相连，因此锌片为盐水电池的负极，故</w:t>
      </w:r>
      <w:r>
        <w:rPr>
          <w:rFonts w:eastAsia="Times New Roman" w:cs="Times New Roman"/>
          <w:color w:val="000000"/>
        </w:rPr>
        <w:t>A</w:t>
      </w:r>
      <w:r>
        <w:rPr>
          <w:rFonts w:ascii="宋体" w:hAnsi="宋体"/>
          <w:color w:val="000000"/>
        </w:rPr>
        <w:t>不符合题意；</w:t>
      </w:r>
    </w:p>
    <w:p>
      <w:pPr>
        <w:spacing w:line="360" w:lineRule="auto"/>
        <w:jc w:val="left"/>
        <w:textAlignment w:val="center"/>
        <w:rPr>
          <w:color w:val="000000"/>
        </w:rPr>
      </w:pPr>
      <w:r>
        <w:rPr>
          <w:rFonts w:eastAsia="Times New Roman" w:cs="Times New Roman"/>
          <w:color w:val="000000"/>
        </w:rPr>
        <w:t>B</w:t>
      </w:r>
      <w:r>
        <w:rPr>
          <w:rFonts w:ascii="宋体" w:hAnsi="宋体"/>
          <w:color w:val="000000"/>
        </w:rPr>
        <w:t>．铜片和电压表的正接线柱相连，因此铜片是正极，电流方向是从铜片到电压表，则自由电子的定向移动方向是从电压表到铜片，故</w:t>
      </w:r>
      <w:r>
        <w:rPr>
          <w:rFonts w:eastAsia="Times New Roman" w:cs="Times New Roman"/>
          <w:color w:val="000000"/>
        </w:rPr>
        <w:t>B</w:t>
      </w:r>
      <w:r>
        <w:rPr>
          <w:rFonts w:ascii="宋体" w:hAnsi="宋体"/>
          <w:color w:val="000000"/>
        </w:rPr>
        <w:t>符合题意；</w:t>
      </w:r>
    </w:p>
    <w:p>
      <w:pPr>
        <w:spacing w:line="360" w:lineRule="auto"/>
        <w:jc w:val="left"/>
        <w:textAlignment w:val="center"/>
        <w:rPr>
          <w:color w:val="000000"/>
        </w:rPr>
      </w:pPr>
      <w:r>
        <w:rPr>
          <w:rFonts w:ascii="宋体" w:hAnsi="宋体"/>
          <w:color w:val="000000"/>
        </w:rPr>
        <w:t>则电流的方向是从铜片流经电压表流向锌片，而自由电子的移动方向与电流方向相反，所以铜片与电压表之间的导线中，自由电子的运动方向是从电压表到铜片</w:t>
      </w:r>
    </w:p>
    <w:p>
      <w:pPr>
        <w:spacing w:line="360" w:lineRule="auto"/>
        <w:jc w:val="left"/>
        <w:textAlignment w:val="center"/>
        <w:rPr>
          <w:color w:val="000000"/>
        </w:rPr>
      </w:pPr>
      <w:r>
        <w:rPr>
          <w:rFonts w:eastAsia="Times New Roman" w:cs="Times New Roman"/>
          <w:color w:val="000000"/>
        </w:rPr>
        <w:t>C</w:t>
      </w:r>
      <w:r>
        <w:rPr>
          <w:rFonts w:ascii="宋体" w:hAnsi="宋体"/>
          <w:color w:val="000000"/>
        </w:rPr>
        <w:t>．盐水相当于电源的内部，电流方向和外部相反，从负极到正极，即从锌片到铜片，故</w:t>
      </w:r>
      <w:r>
        <w:rPr>
          <w:rFonts w:eastAsia="Times New Roman" w:cs="Times New Roman"/>
          <w:color w:val="000000"/>
        </w:rPr>
        <w:t>C</w:t>
      </w:r>
      <w:r>
        <w:rPr>
          <w:rFonts w:ascii="宋体" w:hAnsi="宋体"/>
          <w:color w:val="000000"/>
        </w:rPr>
        <w:t>不符合题意；</w:t>
      </w:r>
    </w:p>
    <w:p>
      <w:pPr>
        <w:spacing w:line="360" w:lineRule="auto"/>
        <w:jc w:val="left"/>
        <w:textAlignment w:val="center"/>
        <w:rPr>
          <w:color w:val="000000"/>
        </w:rPr>
      </w:pPr>
      <w:r>
        <w:rPr>
          <w:rFonts w:eastAsia="Times New Roman" w:cs="Times New Roman"/>
          <w:color w:val="000000"/>
        </w:rPr>
        <w:t>D</w:t>
      </w:r>
      <w:r>
        <w:rPr>
          <w:rFonts w:ascii="宋体" w:hAnsi="宋体"/>
          <w:color w:val="000000"/>
        </w:rPr>
        <w:t>．凡是电源，一定是把其他形式的能转化为电能，所以盐水电池是将化学能转化为电能的，故</w:t>
      </w:r>
      <w:r>
        <w:rPr>
          <w:rFonts w:eastAsia="Times New Roman" w:cs="Times New Roman"/>
          <w:color w:val="000000"/>
        </w:rPr>
        <w:t>D</w:t>
      </w:r>
      <w:r>
        <w:rPr>
          <w:rFonts w:ascii="宋体" w:hAnsi="宋体"/>
          <w:color w:val="000000"/>
        </w:rPr>
        <w:t>不符合题意。</w: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pPr>
        <w:spacing w:line="360" w:lineRule="auto"/>
        <w:jc w:val="left"/>
        <w:textAlignment w:val="center"/>
        <w:rPr>
          <w:color w:val="000000"/>
        </w:rPr>
      </w:pPr>
      <w:r>
        <w:rPr>
          <w:color w:val="000000"/>
        </w:rPr>
        <w:t>8. 如图，是市售的一种智能电压力锅，它的智能化主要体现在：当锅内压强过大或温度过高时，发热器</w:t>
      </w:r>
      <w:r>
        <w:rPr>
          <w:i/>
          <w:color w:val="000000"/>
        </w:rPr>
        <w:t>R</w:t>
      </w:r>
      <w:r>
        <w:rPr>
          <w:color w:val="000000"/>
        </w:rPr>
        <w:t>都会停止工作。压强过大时开关S</w:t>
      </w:r>
      <w:r>
        <w:rPr>
          <w:color w:val="000000"/>
          <w:vertAlign w:val="subscript"/>
        </w:rPr>
        <w:t>1</w:t>
      </w:r>
      <w:r>
        <w:rPr>
          <w:color w:val="000000"/>
        </w:rPr>
        <w:t>自动断开，温度过高时开关S</w:t>
      </w:r>
      <w:r>
        <w:rPr>
          <w:color w:val="000000"/>
          <w:vertAlign w:val="subscript"/>
        </w:rPr>
        <w:t>2</w:t>
      </w:r>
      <w:r>
        <w:rPr>
          <w:color w:val="000000"/>
        </w:rPr>
        <w:t>自动断开。下列四幅图中，能正确表示这一智能化的是（　　）</w:t>
      </w:r>
    </w:p>
    <w:p>
      <w:pPr>
        <w:spacing w:line="360" w:lineRule="auto"/>
        <w:jc w:val="left"/>
        <w:textAlignment w:val="center"/>
        <w:rPr>
          <w:color w:val="000000"/>
        </w:rPr>
      </w:pPr>
      <w:r>
        <w:rPr>
          <w:color w:val="000000"/>
        </w:rPr>
        <w:drawing>
          <wp:inline distT="0" distB="0" distL="0" distR="0">
            <wp:extent cx="1095375" cy="9525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1095375" cy="9525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0" distR="0">
            <wp:extent cx="1495425" cy="11334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1495425" cy="1133475"/>
                    </a:xfrm>
                    <a:prstGeom prst="rect">
                      <a:avLst/>
                    </a:prstGeom>
                  </pic:spPr>
                </pic:pic>
              </a:graphicData>
            </a:graphic>
          </wp:inline>
        </w:drawing>
      </w:r>
      <w:r>
        <w:rPr>
          <w:color w:val="000000"/>
        </w:rPr>
        <w:tab/>
      </w:r>
      <w:r>
        <w:rPr>
          <w:color w:val="000000"/>
        </w:rPr>
        <w:t xml:space="preserve">B. </w:t>
      </w:r>
      <w:r>
        <w:rPr>
          <w:color w:val="000000"/>
        </w:rPr>
        <w:drawing>
          <wp:inline distT="0" distB="0" distL="0" distR="0">
            <wp:extent cx="1323975" cy="10001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1323975" cy="1000125"/>
                    </a:xfrm>
                    <a:prstGeom prst="rect">
                      <a:avLst/>
                    </a:prstGeom>
                  </pic:spPr>
                </pic:pic>
              </a:graphicData>
            </a:graphic>
          </wp:inline>
        </w:drawing>
      </w:r>
      <w:r>
        <w:rPr>
          <w:color w:val="000000"/>
        </w:rPr>
        <w:tab/>
      </w:r>
      <w:r>
        <w:rPr>
          <w:color w:val="000000"/>
        </w:rPr>
        <w:t xml:space="preserve">C. </w:t>
      </w:r>
      <w:r>
        <w:rPr>
          <w:color w:val="000000"/>
        </w:rPr>
        <w:drawing>
          <wp:inline distT="0" distB="0" distL="0" distR="0">
            <wp:extent cx="1371600" cy="10191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1371600" cy="1019175"/>
                    </a:xfrm>
                    <a:prstGeom prst="rect">
                      <a:avLst/>
                    </a:prstGeom>
                  </pic:spPr>
                </pic:pic>
              </a:graphicData>
            </a:graphic>
          </wp:inline>
        </w:drawing>
      </w:r>
      <w:r>
        <w:rPr>
          <w:color w:val="000000"/>
        </w:rPr>
        <w:tab/>
      </w:r>
      <w:r>
        <w:rPr>
          <w:color w:val="000000"/>
        </w:rPr>
        <w:t xml:space="preserve">D. </w:t>
      </w:r>
      <w:r>
        <w:rPr>
          <w:color w:val="000000"/>
        </w:rPr>
        <w:drawing>
          <wp:inline distT="0" distB="0" distL="0" distR="0">
            <wp:extent cx="1524000" cy="10191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1524000" cy="101917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【详解】由题意可知，当温度过高时，过热开关断开，电热丝不能工作；当锅内压强过大时，过压开关断开，电热丝也不能工作。即任一开关断开都能使发热器停止工作，两个开关不能独立工作，即为串联。</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9. </w:t>
      </w:r>
      <w:r>
        <w:rPr>
          <w:rFonts w:ascii="宋体" w:hAnsi="宋体"/>
          <w:color w:val="000000"/>
        </w:rPr>
        <w:t>如图所示，电源电压恒为</w:t>
      </w:r>
      <w:r>
        <w:rPr>
          <w:rFonts w:eastAsia="Times New Roman" w:cs="Times New Roman"/>
          <w:color w:val="000000"/>
        </w:rPr>
        <w:t>9V</w:t>
      </w:r>
      <w:r>
        <w:rPr>
          <w:rFonts w:ascii="宋体" w:hAnsi="宋体"/>
          <w:color w:val="000000"/>
        </w:rPr>
        <w:t>，灯泡</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上分别标有“</w:t>
      </w:r>
      <w:r>
        <w:rPr>
          <w:rFonts w:eastAsia="Times New Roman" w:cs="Times New Roman"/>
          <w:color w:val="000000"/>
        </w:rPr>
        <w:t>6V</w:t>
      </w:r>
      <w:r>
        <w:rPr>
          <w:rFonts w:ascii="宋体" w:hAnsi="宋体"/>
          <w:color w:val="000000"/>
        </w:rPr>
        <w:t>、</w:t>
      </w:r>
      <w:r>
        <w:rPr>
          <w:rFonts w:eastAsia="Times New Roman" w:cs="Times New Roman"/>
          <w:color w:val="000000"/>
        </w:rPr>
        <w:t>3W</w:t>
      </w:r>
      <w:r>
        <w:rPr>
          <w:rFonts w:ascii="宋体" w:hAnsi="宋体"/>
          <w:color w:val="000000"/>
        </w:rPr>
        <w:t>”和“</w:t>
      </w:r>
      <w:r>
        <w:rPr>
          <w:rFonts w:eastAsia="Times New Roman" w:cs="Times New Roman"/>
          <w:color w:val="000000"/>
        </w:rPr>
        <w:t>6Ⅴ</w:t>
      </w:r>
      <w:r>
        <w:rPr>
          <w:rFonts w:ascii="宋体" w:hAnsi="宋体"/>
          <w:color w:val="000000"/>
        </w:rPr>
        <w:t>、</w:t>
      </w:r>
      <w:r>
        <w:rPr>
          <w:rFonts w:eastAsia="Times New Roman" w:cs="Times New Roman"/>
          <w:color w:val="000000"/>
        </w:rPr>
        <w:t>6W</w:t>
      </w:r>
      <w:r>
        <w:rPr>
          <w:rFonts w:ascii="宋体" w:hAnsi="宋体"/>
          <w:color w:val="000000"/>
        </w:rPr>
        <w:t>”的字样。当开关</w:t>
      </w:r>
      <w:r>
        <w:rPr>
          <w:rFonts w:eastAsia="Times New Roman" w:cs="Times New Roman"/>
          <w:color w:val="000000"/>
        </w:rPr>
        <w:t>S</w:t>
      </w:r>
      <w:r>
        <w:rPr>
          <w:rFonts w:ascii="宋体" w:hAnsi="宋体"/>
          <w:color w:val="000000"/>
        </w:rPr>
        <w:t>闭合时。灯泡</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都能发光。则下列说法正确的是（　　）（忽略灯泡灯丝电阻的变化）</w:t>
      </w:r>
    </w:p>
    <w:p>
      <w:pPr>
        <w:spacing w:line="360" w:lineRule="auto"/>
        <w:jc w:val="left"/>
        <w:textAlignment w:val="center"/>
        <w:rPr>
          <w:color w:val="000000"/>
        </w:rPr>
      </w:pPr>
      <w:r>
        <w:rPr>
          <w:color w:val="000000"/>
        </w:rPr>
        <w:drawing>
          <wp:inline distT="0" distB="0" distL="0" distR="0">
            <wp:extent cx="2638425" cy="23431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2638425" cy="23431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可以正常发光</w:t>
      </w:r>
    </w:p>
    <w:p>
      <w:pPr>
        <w:spacing w:line="360" w:lineRule="auto"/>
        <w:jc w:val="left"/>
        <w:textAlignment w:val="center"/>
        <w:rPr>
          <w:color w:val="000000"/>
        </w:rPr>
      </w:pPr>
      <w:r>
        <w:rPr>
          <w:color w:val="000000"/>
        </w:rPr>
        <w:t xml:space="preserve">B. </w:t>
      </w:r>
      <w:r>
        <w:rPr>
          <w:rFonts w:ascii="宋体" w:hAnsi="宋体"/>
          <w:color w:val="000000"/>
        </w:rPr>
        <w:t>灯泡</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比灯泡</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亮一些</w:t>
      </w:r>
    </w:p>
    <w:p>
      <w:pPr>
        <w:spacing w:line="360" w:lineRule="auto"/>
        <w:jc w:val="left"/>
        <w:textAlignment w:val="center"/>
        <w:rPr>
          <w:color w:val="000000"/>
        </w:rPr>
      </w:pPr>
      <w:r>
        <w:rPr>
          <w:color w:val="000000"/>
        </w:rPr>
        <w:t xml:space="preserve">C. </w:t>
      </w:r>
      <w:r>
        <w:rPr>
          <w:rFonts w:ascii="宋体" w:hAnsi="宋体"/>
          <w:color w:val="000000"/>
        </w:rPr>
        <w:t>通过</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的电流大于通过</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的电流</w:t>
      </w:r>
    </w:p>
    <w:p>
      <w:pPr>
        <w:spacing w:line="360" w:lineRule="auto"/>
        <w:jc w:val="left"/>
        <w:textAlignment w:val="center"/>
        <w:rPr>
          <w:color w:val="000000"/>
        </w:rPr>
      </w:pPr>
      <w:r>
        <w:rPr>
          <w:color w:val="000000"/>
        </w:rPr>
        <w:t xml:space="preserve">D. </w:t>
      </w:r>
      <w:r>
        <w:rPr>
          <w:rFonts w:ascii="宋体" w:hAnsi="宋体"/>
          <w:color w:val="000000"/>
        </w:rPr>
        <w:t>甲、乙两电压表的示数之比为</w:t>
      </w:r>
      <w:r>
        <w:rPr>
          <w:rFonts w:eastAsia="Times New Roman" w:cs="Times New Roman"/>
          <w:color w:val="000000"/>
        </w:rPr>
        <w:t>2</w:t>
      </w:r>
      <w:r>
        <w:rPr>
          <w:rFonts w:ascii="宋体" w:hAnsi="宋体"/>
          <w:color w:val="000000"/>
        </w:rPr>
        <w:t>：</w:t>
      </w:r>
      <w:r>
        <w:rPr>
          <w:rFonts w:eastAsia="Times New Roman" w:cs="Times New Roman"/>
          <w:color w:val="000000"/>
        </w:rPr>
        <w:t>3</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．分析电路图，将电压表当作断路，可知灯泡</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和</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串联，电压表甲测</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两端电压</w:t>
      </w:r>
      <w:r>
        <w:rPr>
          <w:rFonts w:eastAsia="Times New Roman" w:cs="Times New Roman"/>
          <w:color w:val="000000"/>
        </w:rPr>
        <w:t>,</w:t>
      </w:r>
      <w:r>
        <w:rPr>
          <w:rFonts w:ascii="宋体" w:hAnsi="宋体"/>
          <w:color w:val="000000"/>
        </w:rPr>
        <w:t>电压表乙测</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两端电压。根据公式</w:t>
      </w:r>
      <w:r>
        <w:rPr>
          <w:rFonts w:eastAsia="Times New Roman" w:cs="Times New Roman"/>
          <w:i/>
          <w:color w:val="000000"/>
        </w:rPr>
        <w:t>P</w:t>
      </w:r>
      <w:r>
        <w:rPr>
          <w:rFonts w:eastAsia="Times New Roman" w:cs="Times New Roman"/>
          <w:color w:val="000000"/>
        </w:rPr>
        <w:t>=</w:t>
      </w:r>
      <w:r>
        <w:object>
          <v:shape id="_x0000_i1036" o:spt="75" alt="学科网(www.zxxk.com)--教育资源门户，提供试卷、教案、课件、论文、素材以及各类教学资源下载，还有大量而丰富的教学相关资讯！" type="#_x0000_t75" style="height:33.15pt;width:20.2pt;" o:ole="t" filled="f" o:preferrelative="t" stroked="f" coordsize="21600,21600">
            <v:path/>
            <v:fill on="f" focussize="0,0"/>
            <v:stroke on="f" joinstyle="miter"/>
            <v:imagedata r:id="rId44" o:title="eqId059daf1442b62173d048e34b7d844d31"/>
            <o:lock v:ext="edit" aspectratio="t"/>
            <w10:wrap type="none"/>
            <w10:anchorlock/>
          </v:shape>
          <o:OLEObject Type="Embed" ProgID="Equation.DSMT4" ShapeID="_x0000_i1036" DrawAspect="Content" ObjectID="_1468075736" r:id="rId43">
            <o:LockedField>false</o:LockedField>
          </o:OLEObject>
        </w:object>
      </w:r>
      <w:r>
        <w:rPr>
          <w:rFonts w:ascii="宋体" w:hAnsi="宋体"/>
          <w:color w:val="000000"/>
        </w:rPr>
        <w:t>可算出两只小灯泡的电阻</w:t>
      </w:r>
    </w:p>
    <w:p>
      <w:pPr>
        <w:spacing w:line="360" w:lineRule="auto"/>
        <w:ind w:left="360"/>
        <w:jc w:val="center"/>
        <w:textAlignment w:val="center"/>
        <w:rPr>
          <w:color w:val="000000"/>
        </w:rPr>
      </w:pPr>
      <w:r>
        <w:rPr>
          <w:rFonts w:eastAsia="Times New Roman" w:cs="Times New Roman"/>
          <w:i/>
          <w:color w:val="000000"/>
        </w:rPr>
        <w:t>R</w:t>
      </w:r>
      <w:r>
        <w:rPr>
          <w:rFonts w:eastAsia="Times New Roman" w:cs="Times New Roman"/>
          <w:color w:val="000000"/>
          <w:vertAlign w:val="subscript"/>
        </w:rPr>
        <w:t>1</w:t>
      </w:r>
      <w:r>
        <w:rPr>
          <w:rFonts w:eastAsia="Times New Roman" w:cs="Times New Roman"/>
          <w:color w:val="000000"/>
        </w:rPr>
        <w:t>=</w:t>
      </w:r>
      <w:r>
        <w:object>
          <v:shape id="_x0000_i1037" o:spt="75" alt="学科网(www.zxxk.com)--教育资源门户，提供试卷、教案、课件、论文、素材以及各类教学资源下载，还有大量而丰富的教学相关资讯！" type="#_x0000_t75" style="height:36.4pt;width:93.85pt;" o:ole="t" filled="f" o:preferrelative="t" stroked="f" coordsize="21600,21600">
            <v:path/>
            <v:fill on="f" focussize="0,0"/>
            <v:stroke on="f" joinstyle="miter"/>
            <v:imagedata r:id="rId46" o:title="eqId3a54acd6ee3dda5c53a1614933de8b57"/>
            <o:lock v:ext="edit" aspectratio="t"/>
            <w10:wrap type="none"/>
            <w10:anchorlock/>
          </v:shape>
          <o:OLEObject Type="Embed" ProgID="Equation.DSMT4" ShapeID="_x0000_i1037" DrawAspect="Content" ObjectID="_1468075737" r:id="rId45">
            <o:LockedField>false</o:LockedField>
          </o:OLEObject>
        </w:object>
      </w:r>
    </w:p>
    <w:p>
      <w:pPr>
        <w:spacing w:line="360" w:lineRule="auto"/>
        <w:ind w:left="360"/>
        <w:jc w:val="center"/>
        <w:textAlignment w:val="center"/>
        <w:rPr>
          <w:color w:val="000000"/>
        </w:rPr>
      </w:pPr>
      <w:r>
        <w:rPr>
          <w:rFonts w:eastAsia="Times New Roman" w:cs="Times New Roman"/>
          <w:i/>
          <w:color w:val="000000"/>
        </w:rPr>
        <w:t>R</w:t>
      </w:r>
      <w:r>
        <w:rPr>
          <w:rFonts w:eastAsia="Times New Roman" w:cs="Times New Roman"/>
          <w:color w:val="000000"/>
          <w:vertAlign w:val="subscript"/>
        </w:rPr>
        <w:t>2</w:t>
      </w:r>
      <w:r>
        <w:rPr>
          <w:rFonts w:eastAsia="Times New Roman" w:cs="Times New Roman"/>
          <w:color w:val="000000"/>
        </w:rPr>
        <w:t>=</w:t>
      </w:r>
      <w:r>
        <w:object>
          <v:shape id="_x0000_i1038" o:spt="75" alt="学科网(www.zxxk.com)--教育资源门户，提供试卷、教案、课件、论文、素材以及各类教学资源下载，还有大量而丰富的教学相关资讯！" type="#_x0000_t75" style="height:36.4pt;width:89.8pt;" o:ole="t" filled="f" o:preferrelative="t" stroked="f" coordsize="21600,21600">
            <v:path/>
            <v:fill on="f" focussize="0,0"/>
            <v:stroke on="f" joinstyle="miter"/>
            <v:imagedata r:id="rId48" o:title="eqId36add5529b6a16da8ac0a8b092b59825"/>
            <o:lock v:ext="edit" aspectratio="t"/>
            <w10:wrap type="none"/>
            <w10:anchorlock/>
          </v:shape>
          <o:OLEObject Type="Embed" ProgID="Equation.DSMT4" ShapeID="_x0000_i1038" DrawAspect="Content" ObjectID="_1468075738" r:id="rId47">
            <o:LockedField>false</o:LockedField>
          </o:OLEObject>
        </w:object>
      </w:r>
    </w:p>
    <w:p>
      <w:pPr>
        <w:spacing w:line="360" w:lineRule="auto"/>
        <w:jc w:val="left"/>
        <w:textAlignment w:val="center"/>
        <w:rPr>
          <w:color w:val="000000"/>
        </w:rPr>
      </w:pPr>
      <w:r>
        <w:rPr>
          <w:rFonts w:ascii="宋体" w:hAnsi="宋体"/>
          <w:color w:val="000000"/>
        </w:rPr>
        <w:t>根据串联电路分压原理及电源电压可知</w:t>
      </w:r>
      <w:r>
        <w:rPr>
          <w:rFonts w:eastAsia="Times New Roman" w:cs="Times New Roman"/>
          <w:i/>
          <w:color w:val="000000"/>
        </w:rPr>
        <w:t>U</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U</w:t>
      </w:r>
      <w:r>
        <w:rPr>
          <w:rFonts w:eastAsia="Times New Roman" w:cs="Times New Roman"/>
          <w:color w:val="000000"/>
          <w:vertAlign w:val="subscript"/>
        </w:rPr>
        <w:t>2</w:t>
      </w:r>
    </w:p>
    <w:p>
      <w:pPr>
        <w:spacing w:line="360" w:lineRule="auto"/>
        <w:ind w:left="360"/>
        <w:jc w:val="center"/>
        <w:textAlignment w:val="center"/>
        <w:rPr>
          <w:color w:val="000000"/>
        </w:rPr>
      </w:pPr>
      <w:r>
        <w:object>
          <v:shape id="_x0000_i1039" o:spt="75" alt="学科网(www.zxxk.com)--教育资源门户，提供试卷、教案、课件、论文、素材以及各类教学资源下载，还有大量而丰富的教学相关资讯！" type="#_x0000_t75" style="height:36.4pt;width:43.7pt;" o:ole="t" filled="f" o:preferrelative="t" stroked="f" coordsize="21600,21600">
            <v:path/>
            <v:fill on="f" focussize="0,0"/>
            <v:stroke on="f" joinstyle="miter"/>
            <v:imagedata r:id="rId50" o:title="eqId1e000eed07e8e27d40e0dcc0c9871d19"/>
            <o:lock v:ext="edit" aspectratio="t"/>
            <w10:wrap type="none"/>
            <w10:anchorlock/>
          </v:shape>
          <o:OLEObject Type="Embed" ProgID="Equation.DSMT4" ShapeID="_x0000_i1039" DrawAspect="Content" ObjectID="_1468075739" r:id="rId49">
            <o:LockedField>false</o:LockedField>
          </o:OLEObject>
        </w:object>
      </w:r>
      <w:r>
        <w:rPr>
          <w:rFonts w:eastAsia="Times New Roman" w:cs="Times New Roman"/>
          <w:color w:val="000000"/>
        </w:rPr>
        <w:t>=</w:t>
      </w:r>
      <w:r>
        <w:object>
          <v:shape id="_x0000_i1040" o:spt="75" alt="学科网(www.zxxk.com)--教育资源门户，提供试卷、教案、课件、论文、素材以及各类教学资源下载，还有大量而丰富的教学相关资讯！" type="#_x0000_t75" style="height:31.55pt;width:42.9pt;" o:ole="t" filled="f" o:preferrelative="t" stroked="f" coordsize="21600,21600">
            <v:path/>
            <v:fill on="f" focussize="0,0"/>
            <v:stroke on="f" joinstyle="miter"/>
            <v:imagedata r:id="rId52" o:title="eqId60930f077825e83f4e6d35dbf26663f5"/>
            <o:lock v:ext="edit" aspectratio="t"/>
            <w10:wrap type="none"/>
            <w10:anchorlock/>
          </v:shape>
          <o:OLEObject Type="Embed" ProgID="Equation.DSMT4" ShapeID="_x0000_i1040" DrawAspect="Content" ObjectID="_1468075740" r:id="rId51">
            <o:LockedField>false</o:LockedField>
          </o:OLEObject>
        </w:object>
      </w:r>
    </w:p>
    <w:p>
      <w:pPr>
        <w:spacing w:line="360" w:lineRule="auto"/>
        <w:ind w:left="360"/>
        <w:jc w:val="center"/>
        <w:textAlignment w:val="center"/>
        <w:rPr>
          <w:color w:val="000000"/>
        </w:rPr>
      </w:pPr>
      <w:r>
        <w:rPr>
          <w:rFonts w:eastAsia="Times New Roman" w:cs="Times New Roman"/>
          <w:i/>
          <w:color w:val="000000"/>
        </w:rPr>
        <w:t>U</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U</w:t>
      </w:r>
      <w:r>
        <w:rPr>
          <w:rFonts w:eastAsia="Times New Roman" w:cs="Times New Roman"/>
          <w:color w:val="000000"/>
          <w:vertAlign w:val="subscript"/>
        </w:rPr>
        <w:t>2</w:t>
      </w:r>
      <w:r>
        <w:rPr>
          <w:rFonts w:eastAsia="Times New Roman" w:cs="Times New Roman"/>
          <w:color w:val="000000"/>
        </w:rPr>
        <w:t>=9V</w:t>
      </w:r>
    </w:p>
    <w:p>
      <w:pPr>
        <w:spacing w:line="360" w:lineRule="auto"/>
        <w:jc w:val="left"/>
        <w:textAlignment w:val="center"/>
        <w:rPr>
          <w:color w:val="000000"/>
        </w:rPr>
      </w:pPr>
      <w:r>
        <w:rPr>
          <w:rFonts w:ascii="宋体" w:hAnsi="宋体"/>
          <w:color w:val="000000"/>
        </w:rPr>
        <w:t>可得</w:t>
      </w:r>
    </w:p>
    <w:p>
      <w:pPr>
        <w:spacing w:line="360" w:lineRule="auto"/>
        <w:ind w:left="360"/>
        <w:jc w:val="center"/>
        <w:textAlignment w:val="center"/>
        <w:rPr>
          <w:color w:val="000000"/>
        </w:rPr>
      </w:pPr>
      <w:r>
        <w:rPr>
          <w:rFonts w:eastAsia="Times New Roman" w:cs="Times New Roman"/>
          <w:i/>
          <w:color w:val="000000"/>
        </w:rPr>
        <w:t>U</w:t>
      </w:r>
      <w:r>
        <w:rPr>
          <w:rFonts w:eastAsia="Times New Roman" w:cs="Times New Roman"/>
          <w:color w:val="000000"/>
          <w:vertAlign w:val="subscript"/>
        </w:rPr>
        <w:t>1</w:t>
      </w:r>
      <w:r>
        <w:rPr>
          <w:rFonts w:eastAsia="Times New Roman" w:cs="Times New Roman"/>
          <w:color w:val="000000"/>
        </w:rPr>
        <w:t>=6V</w:t>
      </w:r>
      <w:r>
        <w:rPr>
          <w:rFonts w:ascii="宋体" w:hAnsi="宋体"/>
          <w:color w:val="000000"/>
        </w:rPr>
        <w:t>，</w:t>
      </w:r>
      <w:r>
        <w:rPr>
          <w:rFonts w:eastAsia="Times New Roman" w:cs="Times New Roman"/>
          <w:i/>
          <w:color w:val="000000"/>
        </w:rPr>
        <w:t>U</w:t>
      </w:r>
      <w:r>
        <w:rPr>
          <w:rFonts w:eastAsia="Times New Roman" w:cs="Times New Roman"/>
          <w:color w:val="000000"/>
          <w:vertAlign w:val="subscript"/>
        </w:rPr>
        <w:t>2</w:t>
      </w:r>
      <w:r>
        <w:rPr>
          <w:rFonts w:eastAsia="Times New Roman" w:cs="Times New Roman"/>
          <w:color w:val="000000"/>
        </w:rPr>
        <w:t>=3V</w:t>
      </w:r>
    </w:p>
    <w:p>
      <w:pPr>
        <w:spacing w:line="360" w:lineRule="auto"/>
        <w:jc w:val="left"/>
        <w:textAlignment w:val="center"/>
        <w:rPr>
          <w:color w:val="000000"/>
        </w:rPr>
      </w:pPr>
      <w:r>
        <w:rPr>
          <w:rFonts w:ascii="宋体" w:hAnsi="宋体"/>
          <w:color w:val="000000"/>
        </w:rPr>
        <w:t>由题意知小灯泡</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的额定功率为</w:t>
      </w:r>
      <w:r>
        <w:rPr>
          <w:rFonts w:eastAsia="Times New Roman" w:cs="Times New Roman"/>
          <w:color w:val="000000"/>
        </w:rPr>
        <w:t>6V</w:t>
      </w:r>
      <w:r>
        <w:rPr>
          <w:rFonts w:ascii="宋体" w:hAnsi="宋体"/>
          <w:color w:val="000000"/>
        </w:rPr>
        <w:t>，故</w:t>
      </w:r>
      <w:r>
        <w:rPr>
          <w:rFonts w:eastAsia="Times New Roman" w:cs="Times New Roman"/>
          <w:color w:val="000000"/>
        </w:rPr>
        <w:t>A</w:t>
      </w:r>
      <w:r>
        <w:rPr>
          <w:rFonts w:ascii="宋体" w:hAnsi="宋体"/>
          <w:color w:val="000000"/>
        </w:rPr>
        <w:t>正确；</w:t>
      </w:r>
    </w:p>
    <w:p>
      <w:pPr>
        <w:spacing w:line="360" w:lineRule="auto"/>
        <w:jc w:val="left"/>
        <w:textAlignment w:val="center"/>
        <w:rPr>
          <w:color w:val="000000"/>
        </w:rPr>
      </w:pPr>
      <w:r>
        <w:rPr>
          <w:rFonts w:eastAsia="Times New Roman" w:cs="Times New Roman"/>
          <w:color w:val="000000"/>
        </w:rPr>
        <w:t>BC</w:t>
      </w:r>
      <w:r>
        <w:rPr>
          <w:rFonts w:ascii="宋体" w:hAnsi="宋体"/>
          <w:color w:val="000000"/>
        </w:rPr>
        <w:t>．串联电路中电流处处相等，</w:t>
      </w:r>
      <w:r>
        <w:rPr>
          <w:rFonts w:eastAsia="Times New Roman" w:cs="Times New Roman"/>
          <w:i/>
          <w:color w:val="000000"/>
        </w:rPr>
        <w:t>U</w:t>
      </w:r>
      <w:r>
        <w:rPr>
          <w:rFonts w:eastAsia="Times New Roman" w:cs="Times New Roman"/>
          <w:color w:val="000000"/>
          <w:vertAlign w:val="subscript"/>
        </w:rPr>
        <w:t>1</w:t>
      </w:r>
      <w:r>
        <w:rPr>
          <w:rFonts w:eastAsia="Times New Roman" w:cs="Times New Roman"/>
          <w:color w:val="000000"/>
        </w:rPr>
        <w:t>=6V</w:t>
      </w:r>
      <w:r>
        <w:rPr>
          <w:rFonts w:ascii="宋体" w:hAnsi="宋体"/>
          <w:color w:val="000000"/>
        </w:rPr>
        <w:t>，</w:t>
      </w:r>
      <w:r>
        <w:rPr>
          <w:rFonts w:eastAsia="Times New Roman" w:cs="Times New Roman"/>
          <w:i/>
          <w:color w:val="000000"/>
        </w:rPr>
        <w:t>U</w:t>
      </w:r>
      <w:r>
        <w:rPr>
          <w:rFonts w:eastAsia="Times New Roman" w:cs="Times New Roman"/>
          <w:color w:val="000000"/>
          <w:vertAlign w:val="subscript"/>
        </w:rPr>
        <w:t>2</w:t>
      </w:r>
      <w:r>
        <w:rPr>
          <w:rFonts w:eastAsia="Times New Roman" w:cs="Times New Roman"/>
          <w:color w:val="000000"/>
        </w:rPr>
        <w:t>=3V</w:t>
      </w:r>
      <w:r>
        <w:rPr>
          <w:rFonts w:ascii="宋体" w:hAnsi="宋体"/>
          <w:color w:val="000000"/>
        </w:rPr>
        <w:t>，根据公式</w:t>
      </w:r>
      <w:r>
        <w:rPr>
          <w:rFonts w:eastAsia="Times New Roman" w:cs="Times New Roman"/>
          <w:i/>
          <w:color w:val="000000"/>
        </w:rPr>
        <w:t>P=UI</w:t>
      </w:r>
      <w:r>
        <w:rPr>
          <w:rFonts w:ascii="宋体" w:hAnsi="宋体"/>
          <w:color w:val="000000"/>
        </w:rPr>
        <w:t>可知，小灯泡</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drawing>
          <wp:inline distT="0" distB="0" distL="0" distR="0">
            <wp:extent cx="133350" cy="177800"/>
            <wp:effectExtent l="0" t="0" r="0" b="0"/>
            <wp:docPr id="901207913" name="图片 90120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07913" name="图片 901207913"/>
                    <pic:cNvPicPr>
                      <a:picLocks noChangeAspect="1"/>
                    </pic:cNvPicPr>
                  </pic:nvPicPr>
                  <pic:blipFill>
                    <a:blip r:embed="rId20"/>
                    <a:stretch>
                      <a:fillRect/>
                    </a:stretch>
                  </pic:blipFill>
                  <pic:spPr>
                    <a:xfrm>
                      <a:off x="0" y="0"/>
                      <a:ext cx="133350" cy="177800"/>
                    </a:xfrm>
                    <a:prstGeom prst="rect">
                      <a:avLst/>
                    </a:prstGeom>
                  </pic:spPr>
                </pic:pic>
              </a:graphicData>
            </a:graphic>
          </wp:inline>
        </w:drawing>
      </w:r>
      <w:r>
        <w:rPr>
          <w:rFonts w:ascii="宋体" w:hAnsi="宋体"/>
          <w:color w:val="000000"/>
        </w:rPr>
        <w:t>实际功率更大，因此灯泡</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更亮，故</w:t>
      </w:r>
      <w:r>
        <w:rPr>
          <w:rFonts w:eastAsia="Times New Roman" w:cs="Times New Roman"/>
          <w:color w:val="000000"/>
        </w:rPr>
        <w:t>BC</w:t>
      </w:r>
      <w:r>
        <w:rPr>
          <w:rFonts w:ascii="宋体" w:hAnsi="宋体"/>
          <w:color w:val="000000"/>
        </w:rPr>
        <w:t>错误；</w:t>
      </w:r>
    </w:p>
    <w:p>
      <w:pPr>
        <w:spacing w:line="360" w:lineRule="auto"/>
        <w:jc w:val="left"/>
        <w:textAlignment w:val="center"/>
        <w:rPr>
          <w:color w:val="000000"/>
        </w:rPr>
      </w:pPr>
      <w:r>
        <w:rPr>
          <w:rFonts w:eastAsia="Times New Roman" w:cs="Times New Roman"/>
          <w:color w:val="000000"/>
        </w:rPr>
        <w:t>D</w:t>
      </w:r>
      <w:r>
        <w:rPr>
          <w:rFonts w:ascii="宋体" w:hAnsi="宋体"/>
          <w:color w:val="000000"/>
        </w:rPr>
        <w:t>．根据串联电路分压原理，可知</w:t>
      </w:r>
    </w:p>
    <w:p>
      <w:pPr>
        <w:spacing w:line="360" w:lineRule="auto"/>
        <w:jc w:val="center"/>
        <w:textAlignment w:val="center"/>
        <w:rPr>
          <w:color w:val="000000"/>
        </w:rPr>
      </w:pPr>
      <w:r>
        <w:object>
          <v:shape id="_x0000_i1041" o:spt="75" alt="学科网(www.zxxk.com)--教育资源门户，提供试卷、教案、课件、论文、素材以及各类教学资源下载，还有大量而丰富的教学相关资讯！" type="#_x0000_t75" style="height:34pt;width:97.1pt;" o:ole="t" filled="f" o:preferrelative="t" stroked="f" coordsize="21600,21600">
            <v:path/>
            <v:fill on="f" focussize="0,0"/>
            <v:stroke on="f" joinstyle="miter"/>
            <v:imagedata r:id="rId54" o:title="eqId6ab554c7a679116aa62338a8317477cd"/>
            <o:lock v:ext="edit" aspectratio="t"/>
            <w10:wrap type="none"/>
            <w10:anchorlock/>
          </v:shape>
          <o:OLEObject Type="Embed" ProgID="Equation.DSMT4" ShapeID="_x0000_i1041" DrawAspect="Content" ObjectID="_1468075741" r:id="rId53">
            <o:LockedField>false</o:LockedField>
          </o:OLEObject>
        </w:object>
      </w:r>
    </w:p>
    <w:p>
      <w:pPr>
        <w:spacing w:line="360" w:lineRule="auto"/>
        <w:jc w:val="left"/>
        <w:textAlignment w:val="center"/>
        <w:rPr>
          <w:color w:val="000000"/>
        </w:rPr>
      </w:pPr>
      <w:r>
        <w:rPr>
          <w:rFonts w:ascii="宋体" w:hAnsi="宋体"/>
          <w:color w:val="000000"/>
        </w:rPr>
        <w:t>故</w:t>
      </w:r>
      <w:r>
        <w:rPr>
          <w:rFonts w:eastAsia="Times New Roman" w:cs="Times New Roman"/>
          <w:color w:val="000000"/>
        </w:rPr>
        <w:t>D</w:t>
      </w:r>
      <w:r>
        <w:rPr>
          <w:rFonts w:ascii="宋体" w:hAnsi="宋体"/>
          <w:color w:val="000000"/>
        </w:rPr>
        <w:t>错误。</w: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pPr>
        <w:spacing w:line="360" w:lineRule="auto"/>
        <w:jc w:val="left"/>
        <w:textAlignment w:val="center"/>
        <w:rPr>
          <w:color w:val="000000"/>
        </w:rPr>
      </w:pPr>
      <w:r>
        <w:rPr>
          <w:color w:val="000000"/>
        </w:rPr>
        <w:t xml:space="preserve">10. </w:t>
      </w:r>
      <w:r>
        <w:rPr>
          <w:rFonts w:ascii="宋体" w:hAnsi="宋体"/>
          <w:color w:val="000000"/>
        </w:rPr>
        <w:t>如图所示电路，电源电压恒定，先闭合开关</w:t>
      </w:r>
      <w:r>
        <w:rPr>
          <w:rFonts w:eastAsia="Times New Roman" w:cs="Times New Roman"/>
          <w:color w:val="000000"/>
        </w:rPr>
        <w:t>S</w:t>
      </w:r>
      <w:r>
        <w:rPr>
          <w:rFonts w:ascii="宋体" w:hAnsi="宋体"/>
          <w:color w:val="000000"/>
        </w:rPr>
        <w:t>，若再闭合开关</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，则下列说法正确的是（　　）</w:t>
      </w:r>
    </w:p>
    <w:p>
      <w:pPr>
        <w:spacing w:line="360" w:lineRule="auto"/>
        <w:jc w:val="left"/>
        <w:textAlignment w:val="center"/>
        <w:rPr>
          <w:color w:val="000000"/>
        </w:rPr>
      </w:pPr>
      <w:r>
        <w:rPr>
          <w:color w:val="000000"/>
        </w:rPr>
        <w:drawing>
          <wp:inline distT="0" distB="0" distL="0" distR="0">
            <wp:extent cx="3314700" cy="23812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5"/>
                    <a:stretch>
                      <a:fillRect/>
                    </a:stretch>
                  </pic:blipFill>
                  <pic:spPr>
                    <a:xfrm>
                      <a:off x="0" y="0"/>
                      <a:ext cx="3314700" cy="23812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甲电流表的示数变大</w:t>
      </w:r>
    </w:p>
    <w:p>
      <w:pPr>
        <w:spacing w:line="360" w:lineRule="auto"/>
        <w:jc w:val="left"/>
        <w:textAlignment w:val="center"/>
        <w:rPr>
          <w:color w:val="000000"/>
        </w:rPr>
      </w:pPr>
      <w:r>
        <w:rPr>
          <w:color w:val="000000"/>
        </w:rPr>
        <w:t xml:space="preserve">B. </w:t>
      </w:r>
      <w:r>
        <w:rPr>
          <w:rFonts w:ascii="宋体" w:hAnsi="宋体"/>
          <w:color w:val="000000"/>
        </w:rPr>
        <w:t>乙电流表的示数变小</w:t>
      </w:r>
    </w:p>
    <w:p>
      <w:pPr>
        <w:spacing w:line="360" w:lineRule="auto"/>
        <w:jc w:val="left"/>
        <w:textAlignment w:val="center"/>
        <w:rPr>
          <w:color w:val="000000"/>
        </w:rPr>
      </w:pPr>
      <w:r>
        <w:rPr>
          <w:color w:val="000000"/>
        </w:rPr>
        <w:t xml:space="preserve">C. </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的亮度不变</w:t>
      </w:r>
    </w:p>
    <w:p>
      <w:pPr>
        <w:spacing w:line="360" w:lineRule="auto"/>
        <w:jc w:val="left"/>
        <w:textAlignment w:val="center"/>
        <w:rPr>
          <w:color w:val="000000"/>
        </w:rPr>
      </w:pPr>
      <w:r>
        <w:rPr>
          <w:color w:val="000000"/>
        </w:rPr>
        <w:t xml:space="preserve">D. </w:t>
      </w:r>
      <w:r>
        <w:rPr>
          <w:rFonts w:ascii="宋体" w:hAnsi="宋体"/>
          <w:color w:val="000000"/>
        </w:rPr>
        <w:t>电路的总功率变小</w:t>
      </w:r>
    </w:p>
    <w:p>
      <w:pPr>
        <w:spacing w:line="360" w:lineRule="auto"/>
        <w:textAlignment w:val="center"/>
        <w:rPr>
          <w:color w:val="000000"/>
        </w:rPr>
      </w:pPr>
      <w:r>
        <w:rPr>
          <w:color w:val="2E75B6"/>
        </w:rPr>
        <w:t>【答案】</w:t>
      </w:r>
      <w:r>
        <w:rPr>
          <w:color w:val="000000"/>
        </w:rPr>
        <w:t>AC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eastAsia="Times New Roman" w:cs="Times New Roman"/>
          <w:color w:val="000000"/>
        </w:rPr>
        <w:t>BC</w:t>
      </w:r>
      <w:r>
        <w:rPr>
          <w:rFonts w:ascii="宋体" w:hAnsi="宋体"/>
          <w:color w:val="000000"/>
        </w:rPr>
        <w:t>．分析电路，闭合开关</w:t>
      </w:r>
      <w:r>
        <w:rPr>
          <w:rFonts w:eastAsia="Times New Roman" w:cs="Times New Roman"/>
          <w:color w:val="000000"/>
        </w:rPr>
        <w:t>S</w:t>
      </w:r>
      <w:r>
        <w:rPr>
          <w:rFonts w:ascii="宋体" w:hAnsi="宋体"/>
          <w:color w:val="000000"/>
        </w:rPr>
        <w:t>，电路中只有</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接入电路，电流表甲和乙都测流过</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的电流，再闭合开关</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，灯</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和</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并联接入电路，电流表甲测干路电流，电流表乙测流过</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的电流。前后两次流过</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的电流</w:t>
      </w:r>
      <w:r>
        <w:object>
          <v:shape id="_x0000_i1042" o:spt="75" alt="学科网(www.zxxk.com)--教育资源门户，提供试卷、教案、课件、论文、素材以及各类教学资源下载，还有大量而丰富的教学相关资讯！" type="#_x0000_t75" style="height:34pt;width:39.65pt;" o:ole="t" filled="f" o:preferrelative="t" stroked="f" coordsize="21600,21600">
            <v:path/>
            <v:fill on="f" focussize="0,0"/>
            <v:stroke on="f" joinstyle="miter"/>
            <v:imagedata r:id="rId57" o:title="eqId62ed9708ab081576b424424388561134"/>
            <o:lock v:ext="edit" aspectratio="t"/>
            <w10:wrap type="none"/>
            <w10:anchorlock/>
          </v:shape>
          <o:OLEObject Type="Embed" ProgID="Equation.DSMT4" ShapeID="_x0000_i1042" DrawAspect="Content" ObjectID="_1468075742" r:id="rId56">
            <o:LockedField>false</o:LockedField>
          </o:OLEObject>
        </w:object>
      </w:r>
      <w:r>
        <w:rPr>
          <w:rFonts w:ascii="宋体" w:hAnsi="宋体"/>
          <w:color w:val="000000"/>
        </w:rPr>
        <w:t>，电源电压不变，</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的电阻不变，故流过</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的电流不变，电流表乙的示数不变，灯泡</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的亮度不变，故</w:t>
      </w:r>
      <w:r>
        <w:rPr>
          <w:rFonts w:eastAsia="Times New Roman" w:cs="Times New Roman"/>
          <w:color w:val="000000"/>
        </w:rPr>
        <w:t>B</w:t>
      </w:r>
      <w:r>
        <w:rPr>
          <w:rFonts w:ascii="宋体" w:hAnsi="宋体"/>
          <w:color w:val="000000"/>
        </w:rPr>
        <w:t>错误；</w:t>
      </w:r>
      <w:r>
        <w:rPr>
          <w:rFonts w:eastAsia="Times New Roman" w:cs="Times New Roman"/>
          <w:color w:val="000000"/>
        </w:rPr>
        <w:t>C</w:t>
      </w:r>
      <w:r>
        <w:rPr>
          <w:rFonts w:ascii="宋体" w:hAnsi="宋体"/>
          <w:color w:val="000000"/>
        </w:rPr>
        <w:t>正确；</w:t>
      </w:r>
    </w:p>
    <w:p>
      <w:pPr>
        <w:spacing w:line="360" w:lineRule="auto"/>
        <w:jc w:val="left"/>
        <w:textAlignment w:val="center"/>
        <w:rPr>
          <w:color w:val="000000"/>
        </w:rPr>
      </w:pPr>
      <w:r>
        <w:rPr>
          <w:rFonts w:eastAsia="Times New Roman" w:cs="Times New Roman"/>
          <w:color w:val="000000"/>
        </w:rPr>
        <w:t>A</w:t>
      </w:r>
      <w:r>
        <w:rPr>
          <w:rFonts w:ascii="宋体" w:hAnsi="宋体"/>
          <w:color w:val="000000"/>
        </w:rPr>
        <w:t>．闭合开关</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后，灯</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和</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并联接入电路，电流表甲测干路电流，并联电路干路电流等于各支路电流之和，故甲电路表示数变大，故</w:t>
      </w:r>
      <w:r>
        <w:rPr>
          <w:rFonts w:eastAsia="Times New Roman" w:cs="Times New Roman"/>
          <w:color w:val="000000"/>
        </w:rPr>
        <w:t>A</w:t>
      </w:r>
      <w:r>
        <w:rPr>
          <w:rFonts w:ascii="宋体" w:hAnsi="宋体"/>
          <w:color w:val="000000"/>
        </w:rPr>
        <w:t>正确；</w:t>
      </w:r>
    </w:p>
    <w:p>
      <w:pPr>
        <w:spacing w:line="360" w:lineRule="auto"/>
        <w:jc w:val="left"/>
        <w:textAlignment w:val="center"/>
        <w:rPr>
          <w:color w:val="000000"/>
        </w:rPr>
      </w:pPr>
      <w:r>
        <w:rPr>
          <w:rFonts w:eastAsia="Times New Roman" w:cs="Times New Roman"/>
          <w:color w:val="000000"/>
        </w:rPr>
        <w:t>D</w:t>
      </w:r>
      <w:r>
        <w:rPr>
          <w:rFonts w:ascii="宋体" w:hAnsi="宋体"/>
          <w:color w:val="000000"/>
        </w:rPr>
        <w:t>．电路总功率</w:t>
      </w:r>
      <w:r>
        <w:object>
          <v:shape id="_x0000_i1043" o:spt="75" alt="学科网(www.zxxk.com)--教育资源门户，提供试卷、教案、课件、论文、素材以及各类教学资源下载，还有大量而丰富的教学相关资讯！" type="#_x0000_t75" style="height:14.55pt;width:36.4pt;" o:ole="t" filled="f" o:preferrelative="t" stroked="f" coordsize="21600,21600">
            <v:path/>
            <v:fill on="f" focussize="0,0"/>
            <v:stroke on="f" joinstyle="miter"/>
            <v:imagedata r:id="rId59" o:title="eqIdd8240bf18eb82b442c88b2447aebfdc8"/>
            <o:lock v:ext="edit" aspectratio="t"/>
            <w10:wrap type="none"/>
            <w10:anchorlock/>
          </v:shape>
          <o:OLEObject Type="Embed" ProgID="Equation.DSMT4" ShapeID="_x0000_i1043" DrawAspect="Content" ObjectID="_1468075743" r:id="rId58">
            <o:LockedField>false</o:LockedField>
          </o:OLEObject>
        </w:object>
      </w:r>
      <w:r>
        <w:rPr>
          <w:rFonts w:ascii="宋体" w:hAnsi="宋体"/>
          <w:color w:val="000000"/>
        </w:rPr>
        <w:t>，电源电压不变，电路总电流变大，故电路总功率变大，故</w:t>
      </w:r>
      <w:r>
        <w:rPr>
          <w:rFonts w:eastAsia="Times New Roman" w:cs="Times New Roman"/>
          <w:color w:val="000000"/>
        </w:rPr>
        <w:t>D</w:t>
      </w:r>
      <w:r>
        <w:rPr>
          <w:rFonts w:ascii="宋体" w:hAnsi="宋体"/>
          <w:color w:val="000000"/>
        </w:rPr>
        <w:t>错误。</w: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AC</w:t>
      </w:r>
      <w:r>
        <w:rPr>
          <w:rFonts w:ascii="宋体" w:hAnsi="宋体"/>
          <w:color w:val="000000"/>
        </w:rPr>
        <w:t>。</w:t>
      </w:r>
    </w:p>
    <w:p>
      <w:pPr>
        <w:spacing w:line="360" w:lineRule="auto"/>
        <w:jc w:val="left"/>
        <w:textAlignment w:val="center"/>
        <w:rPr>
          <w:color w:val="000000"/>
        </w:rPr>
      </w:pPr>
      <w:r>
        <w:rPr>
          <w:color w:val="000000"/>
        </w:rPr>
        <w:t xml:space="preserve">11. </w:t>
      </w:r>
      <w:r>
        <w:rPr>
          <w:rFonts w:ascii="宋体" w:hAnsi="宋体"/>
          <w:color w:val="000000"/>
        </w:rPr>
        <w:t>如图所示是“探究电流通过导体时产生热量的多少与哪些因素有关”的实验装置。两个透明容器中密封着等量的空气，下列说法不正确的是（　　）</w:t>
      </w:r>
    </w:p>
    <w:p>
      <w:pPr>
        <w:spacing w:line="360" w:lineRule="auto"/>
        <w:jc w:val="left"/>
        <w:textAlignment w:val="center"/>
        <w:rPr>
          <w:color w:val="000000"/>
        </w:rPr>
      </w:pPr>
      <w:r>
        <w:rPr>
          <w:color w:val="000000"/>
        </w:rPr>
        <w:drawing>
          <wp:inline distT="0" distB="0" distL="0" distR="0">
            <wp:extent cx="3200400" cy="15430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60"/>
                    <a:stretch>
                      <a:fillRect/>
                    </a:stretch>
                  </pic:blipFill>
                  <pic:spPr>
                    <a:xfrm>
                      <a:off x="0" y="0"/>
                      <a:ext cx="3200400" cy="15430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图乙所示的装置可以用来探究电流通过导体产生的热量多少跟电流大小的关系</w:t>
      </w:r>
    </w:p>
    <w:p>
      <w:pPr>
        <w:spacing w:line="360" w:lineRule="auto"/>
        <w:jc w:val="left"/>
        <w:textAlignment w:val="center"/>
        <w:rPr>
          <w:color w:val="000000"/>
        </w:rPr>
      </w:pPr>
      <w:r>
        <w:rPr>
          <w:color w:val="000000"/>
        </w:rPr>
        <w:t xml:space="preserve">B. </w:t>
      </w:r>
      <w:r>
        <w:rPr>
          <w:rFonts w:ascii="宋体" w:hAnsi="宋体"/>
          <w:color w:val="000000"/>
        </w:rPr>
        <w:t>用图甲中的实验结论能解释“电炉丝热得发红而与电炉丝相连的导线几乎不发热”</w:t>
      </w:r>
    </w:p>
    <w:p>
      <w:pPr>
        <w:spacing w:line="360" w:lineRule="auto"/>
        <w:jc w:val="left"/>
        <w:textAlignment w:val="center"/>
        <w:rPr>
          <w:color w:val="000000"/>
        </w:rPr>
      </w:pPr>
      <w:r>
        <w:rPr>
          <w:color w:val="000000"/>
        </w:rPr>
        <w:t xml:space="preserve">C. </w:t>
      </w:r>
      <w:r>
        <w:rPr>
          <w:rFonts w:ascii="宋体" w:hAnsi="宋体"/>
          <w:color w:val="000000"/>
        </w:rPr>
        <w:t>图乙实验通电一段时间后，左侧容器中电阻产生的热量更多</w:t>
      </w:r>
    </w:p>
    <w:p>
      <w:pPr>
        <w:spacing w:line="360" w:lineRule="auto"/>
        <w:jc w:val="left"/>
        <w:textAlignment w:val="center"/>
        <w:rPr>
          <w:color w:val="000000"/>
        </w:rPr>
      </w:pPr>
      <w:r>
        <w:rPr>
          <w:color w:val="000000"/>
        </w:rPr>
        <w:t xml:space="preserve">D. </w:t>
      </w:r>
      <w:r>
        <w:rPr>
          <w:rFonts w:ascii="宋体" w:hAnsi="宋体"/>
          <w:color w:val="000000"/>
        </w:rPr>
        <w:t>通电后，透明容器中电阻丝内能增大和空气内能增大的方式是相同的</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．图乙中左右两个容器中电阻大小都是</w:t>
      </w:r>
      <w:r>
        <w:rPr>
          <w:rFonts w:eastAsia="Times New Roman" w:cs="Times New Roman"/>
          <w:color w:val="000000"/>
        </w:rPr>
        <w:t>5</w:t>
      </w:r>
      <w:r>
        <w:rPr>
          <w:rFonts w:ascii="宋体" w:hAnsi="宋体"/>
          <w:color w:val="000000"/>
        </w:rPr>
        <w:t>Ω，左边电阻在干路上，右边电阻在支路上，两个电阻中的电流大小不同，所以，可以探究电流通过导体产生的热量多少跟电流大小的关系，故</w:t>
      </w:r>
      <w:r>
        <w:rPr>
          <w:rFonts w:eastAsia="Times New Roman" w:cs="Times New Roman"/>
          <w:color w:val="000000"/>
        </w:rPr>
        <w:t>A</w:t>
      </w:r>
      <w:r>
        <w:rPr>
          <w:rFonts w:ascii="宋体" w:hAnsi="宋体"/>
          <w:color w:val="000000"/>
        </w:rPr>
        <w:t>正确，</w:t>
      </w:r>
      <w:r>
        <w:rPr>
          <w:rFonts w:eastAsia="Times New Roman" w:cs="Times New Roman"/>
          <w:color w:val="000000"/>
        </w:rPr>
        <w:t>A</w:t>
      </w:r>
      <w:r>
        <w:rPr>
          <w:rFonts w:ascii="宋体" w:hAnsi="宋体"/>
          <w:color w:val="000000"/>
        </w:rPr>
        <w:t>不符合题意；</w:t>
      </w:r>
    </w:p>
    <w:p>
      <w:pPr>
        <w:spacing w:line="360" w:lineRule="auto"/>
        <w:jc w:val="left"/>
        <w:textAlignment w:val="center"/>
        <w:rPr>
          <w:color w:val="000000"/>
        </w:rPr>
      </w:pPr>
      <w:r>
        <w:rPr>
          <w:rFonts w:eastAsia="Times New Roman" w:cs="Times New Roman"/>
          <w:color w:val="000000"/>
        </w:rPr>
        <w:t>B</w:t>
      </w:r>
      <w:r>
        <w:rPr>
          <w:rFonts w:ascii="宋体" w:hAnsi="宋体"/>
          <w:color w:val="000000"/>
        </w:rPr>
        <w:t>．图甲中两电阻串联，电阻不同，电流相同，</w:t>
      </w:r>
      <w:r>
        <w:rPr>
          <w:rFonts w:eastAsia="Times New Roman" w:cs="Times New Roman"/>
          <w:color w:val="000000"/>
        </w:rPr>
        <w:t xml:space="preserve"> 10</w:t>
      </w:r>
      <w:r>
        <w:rPr>
          <w:rFonts w:ascii="宋体" w:hAnsi="宋体"/>
          <w:color w:val="000000"/>
        </w:rPr>
        <w:t>Ω电阻产生的热量更多，电炉丝与和它相连的导线，也是电阻不同，电流相同，电炉丝电阻更大，产生的热量更多，故</w:t>
      </w:r>
      <w:r>
        <w:rPr>
          <w:rFonts w:eastAsia="Times New Roman" w:cs="Times New Roman"/>
          <w:color w:val="000000"/>
        </w:rPr>
        <w:t>B</w:t>
      </w:r>
      <w:r>
        <w:rPr>
          <w:rFonts w:ascii="宋体" w:hAnsi="宋体"/>
          <w:color w:val="000000"/>
        </w:rPr>
        <w:t>正确，</w:t>
      </w:r>
      <w:r>
        <w:rPr>
          <w:rFonts w:eastAsia="Times New Roman" w:cs="Times New Roman"/>
          <w:color w:val="000000"/>
        </w:rPr>
        <w:t>B</w:t>
      </w:r>
      <w:r>
        <w:rPr>
          <w:rFonts w:ascii="宋体" w:hAnsi="宋体"/>
          <w:color w:val="000000"/>
        </w:rPr>
        <w:t>不符合题意；</w:t>
      </w:r>
    </w:p>
    <w:p>
      <w:pPr>
        <w:spacing w:line="360" w:lineRule="auto"/>
        <w:jc w:val="left"/>
        <w:textAlignment w:val="center"/>
        <w:rPr>
          <w:color w:val="000000"/>
        </w:rPr>
      </w:pPr>
      <w:r>
        <w:rPr>
          <w:rFonts w:eastAsia="Times New Roman" w:cs="Times New Roman"/>
          <w:color w:val="000000"/>
        </w:rPr>
        <w:t>C</w:t>
      </w:r>
      <w:r>
        <w:rPr>
          <w:rFonts w:ascii="宋体" w:hAnsi="宋体"/>
          <w:color w:val="000000"/>
        </w:rPr>
        <w:t>．图乙中，电阻相同，左侧容器电阻中通过的电流更大，根据公式</w:t>
      </w:r>
      <w:r>
        <w:rPr>
          <w:rFonts w:eastAsia="Times New Roman" w:cs="Times New Roman"/>
          <w:i/>
          <w:color w:val="000000"/>
        </w:rPr>
        <w:t>Q=I</w:t>
      </w:r>
      <w:r>
        <w:rPr>
          <w:rFonts w:eastAsia="Times New Roman" w:cs="Times New Roman"/>
          <w:color w:val="000000"/>
          <w:vertAlign w:val="superscript"/>
        </w:rPr>
        <w:t>2</w:t>
      </w:r>
      <w:r>
        <w:rPr>
          <w:rFonts w:eastAsia="Times New Roman" w:cs="Times New Roman"/>
          <w:i/>
          <w:color w:val="000000"/>
        </w:rPr>
        <w:t>Rt</w:t>
      </w:r>
      <w:r>
        <w:rPr>
          <w:rFonts w:ascii="宋体" w:hAnsi="宋体"/>
          <w:color w:val="000000"/>
        </w:rPr>
        <w:t>可知</w:t>
      </w:r>
      <w:r>
        <w:rPr>
          <w:rFonts w:ascii="宋体" w:hAnsi="宋体"/>
          <w:i/>
          <w:color w:val="000000"/>
        </w:rPr>
        <w:t>，</w:t>
      </w:r>
      <w:r>
        <w:rPr>
          <w:rFonts w:ascii="宋体" w:hAnsi="宋体"/>
          <w:color w:val="000000"/>
        </w:rPr>
        <w:t>左侧容器中电阻产生的热量更多，故</w:t>
      </w:r>
      <w:r>
        <w:rPr>
          <w:rFonts w:eastAsia="Times New Roman" w:cs="Times New Roman"/>
          <w:color w:val="000000"/>
        </w:rPr>
        <w:t>C</w:t>
      </w:r>
      <w:r>
        <w:rPr>
          <w:rFonts w:ascii="宋体" w:hAnsi="宋体"/>
          <w:color w:val="000000"/>
        </w:rPr>
        <w:t>正确，</w:t>
      </w:r>
      <w:r>
        <w:rPr>
          <w:rFonts w:eastAsia="Times New Roman" w:cs="Times New Roman"/>
          <w:color w:val="000000"/>
        </w:rPr>
        <w:t>C</w:t>
      </w:r>
      <w:r>
        <w:rPr>
          <w:rFonts w:ascii="宋体" w:hAnsi="宋体"/>
          <w:color w:val="000000"/>
        </w:rPr>
        <w:t>不符合题意；</w:t>
      </w:r>
    </w:p>
    <w:p>
      <w:pPr>
        <w:spacing w:line="360" w:lineRule="auto"/>
        <w:jc w:val="left"/>
        <w:textAlignment w:val="center"/>
        <w:rPr>
          <w:color w:val="000000"/>
        </w:rPr>
      </w:pPr>
      <w:r>
        <w:rPr>
          <w:rFonts w:eastAsia="Times New Roman" w:cs="Times New Roman"/>
          <w:color w:val="000000"/>
        </w:rPr>
        <w:t>D</w:t>
      </w:r>
      <w:r>
        <w:rPr>
          <w:rFonts w:ascii="宋体" w:hAnsi="宋体"/>
          <w:color w:val="000000"/>
        </w:rPr>
        <w:t>．透明容器中电阻丝内能增大是电流做功，电能转化为内能，是能量的转化，空气内能增大是热传递，是能量的转移，故</w:t>
      </w:r>
      <w:r>
        <w:rPr>
          <w:rFonts w:eastAsia="Times New Roman" w:cs="Times New Roman"/>
          <w:color w:val="000000"/>
        </w:rPr>
        <w:t>D</w:t>
      </w:r>
      <w:r>
        <w:rPr>
          <w:rFonts w:ascii="宋体" w:hAnsi="宋体"/>
          <w:color w:val="000000"/>
        </w:rPr>
        <w:t>错误，</w:t>
      </w:r>
      <w:r>
        <w:rPr>
          <w:rFonts w:eastAsia="Times New Roman" w:cs="Times New Roman"/>
          <w:color w:val="000000"/>
        </w:rPr>
        <w:t>D</w:t>
      </w:r>
      <w:r>
        <w:rPr>
          <w:rFonts w:ascii="宋体" w:hAnsi="宋体"/>
          <w:color w:val="000000"/>
        </w:rPr>
        <w:t>符合题意。</w: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pPr>
        <w:spacing w:line="360" w:lineRule="auto"/>
        <w:jc w:val="left"/>
        <w:textAlignment w:val="center"/>
        <w:rPr>
          <w:color w:val="000000"/>
        </w:rPr>
      </w:pPr>
      <w:r>
        <w:rPr>
          <w:color w:val="000000"/>
        </w:rPr>
        <w:t xml:space="preserve">12. </w:t>
      </w:r>
      <w:r>
        <w:rPr>
          <w:rFonts w:ascii="宋体" w:hAnsi="宋体"/>
          <w:color w:val="000000"/>
        </w:rPr>
        <w:t>如图所示，电源电压及灯泡电阻保持不变，小灯泡</w:t>
      </w:r>
      <w:r>
        <w:rPr>
          <w:rFonts w:eastAsia="Times New Roman" w:cs="Times New Roman"/>
          <w:color w:val="000000"/>
        </w:rPr>
        <w:t>L</w:t>
      </w:r>
      <w:r>
        <w:rPr>
          <w:rFonts w:ascii="宋体" w:hAnsi="宋体"/>
          <w:color w:val="000000"/>
        </w:rPr>
        <w:t>额定电压为</w:t>
      </w:r>
      <w:r>
        <w:rPr>
          <w:rFonts w:eastAsia="Times New Roman" w:cs="Times New Roman"/>
          <w:color w:val="000000"/>
        </w:rPr>
        <w:t>6V</w:t>
      </w:r>
      <w:r>
        <w:rPr>
          <w:rFonts w:ascii="宋体" w:hAnsi="宋体"/>
          <w:color w:val="000000"/>
        </w:rPr>
        <w:t>，当开关</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闭合、</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断开，</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滑片移到最大值</w:t>
      </w:r>
      <w:r>
        <w:rPr>
          <w:rFonts w:eastAsia="Times New Roman" w:cs="Times New Roman"/>
          <w:i/>
          <w:color w:val="000000"/>
        </w:rPr>
        <w:t>R</w:t>
      </w:r>
      <w:r>
        <w:rPr>
          <w:rFonts w:eastAsia="Times New Roman" w:cs="Times New Roman"/>
          <w:color w:val="000000"/>
          <w:vertAlign w:val="subscript"/>
        </w:rPr>
        <w:t>2m</w:t>
      </w:r>
      <w:r>
        <w:rPr>
          <w:rFonts w:eastAsia="Times New Roman" w:cs="Times New Roman"/>
          <w:i/>
          <w:color w:val="000000"/>
          <w:vertAlign w:val="subscript"/>
        </w:rPr>
        <w:t>ax</w:t>
      </w:r>
      <w:r>
        <w:rPr>
          <w:rFonts w:ascii="宋体" w:hAnsi="宋体"/>
          <w:color w:val="000000"/>
        </w:rPr>
        <w:t>，此时电流为</w:t>
      </w:r>
      <w:r>
        <w:rPr>
          <w:rFonts w:eastAsia="Times New Roman" w:cs="Times New Roman"/>
          <w:color w:val="000000"/>
        </w:rPr>
        <w:t>0.5A</w:t>
      </w:r>
      <w:r>
        <w:rPr>
          <w:rFonts w:ascii="宋体" w:hAnsi="宋体"/>
          <w:color w:val="000000"/>
        </w:rPr>
        <w:t>，电路的总功率为</w:t>
      </w:r>
      <w:r>
        <w:rPr>
          <w:rFonts w:eastAsia="Times New Roman" w:cs="Times New Roman"/>
          <w:i/>
          <w:color w:val="000000"/>
        </w:rPr>
        <w:t>P</w:t>
      </w:r>
      <w:r>
        <w:rPr>
          <w:rFonts w:eastAsia="Times New Roman" w:cs="Times New Roman"/>
          <w:color w:val="000000"/>
          <w:vertAlign w:val="subscript"/>
        </w:rPr>
        <w:t>1</w:t>
      </w:r>
      <w:r>
        <w:rPr>
          <w:rFonts w:ascii="宋体" w:hAnsi="宋体"/>
          <w:color w:val="000000"/>
        </w:rPr>
        <w:t>；当开关</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断开、</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闭合，电压表</w:t>
      </w:r>
      <w:r>
        <w:rPr>
          <w:rFonts w:eastAsia="Times New Roman" w:cs="Times New Roman"/>
          <w:color w:val="000000"/>
        </w:rPr>
        <w:t>V</w:t>
      </w:r>
      <w:r>
        <w:rPr>
          <w:rFonts w:eastAsia="Times New Roman" w:cs="Times New Roman"/>
          <w:color w:val="000000"/>
          <w:vertAlign w:val="subscript"/>
        </w:rPr>
        <w:t>2</w:t>
      </w:r>
      <w:r>
        <w:rPr>
          <w:rFonts w:ascii="宋体" w:hAnsi="宋体"/>
          <w:color w:val="000000"/>
        </w:rPr>
        <w:t>的示数变化了</w:t>
      </w:r>
      <w:r>
        <w:rPr>
          <w:rFonts w:eastAsia="Times New Roman" w:cs="Times New Roman"/>
          <w:color w:val="000000"/>
        </w:rPr>
        <w:t>1.5V</w:t>
      </w:r>
      <w:r>
        <w:rPr>
          <w:rFonts w:ascii="宋体" w:hAnsi="宋体"/>
          <w:color w:val="000000"/>
        </w:rPr>
        <w:t>，电路的总功率为</w:t>
      </w:r>
      <w:r>
        <w:rPr>
          <w:rFonts w:eastAsia="Times New Roman" w:cs="Times New Roman"/>
          <w:i/>
          <w:color w:val="000000"/>
        </w:rPr>
        <w:t>P</w:t>
      </w:r>
      <w:r>
        <w:rPr>
          <w:rFonts w:eastAsia="Times New Roman" w:cs="Times New Roman"/>
          <w:color w:val="000000"/>
          <w:vertAlign w:val="subscript"/>
        </w:rPr>
        <w:t>2.</w:t>
      </w:r>
      <w:r>
        <w:rPr>
          <w:rFonts w:ascii="宋体" w:hAnsi="宋体"/>
          <w:color w:val="000000"/>
        </w:rPr>
        <w:t>已知</w:t>
      </w:r>
      <w:r>
        <w:rPr>
          <w:rFonts w:eastAsia="Times New Roman" w:cs="Times New Roman"/>
          <w:i/>
          <w:color w:val="000000"/>
        </w:rPr>
        <w:t>P</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P</w:t>
      </w:r>
      <w:r>
        <w:rPr>
          <w:rFonts w:eastAsia="Times New Roman" w:cs="Times New Roman"/>
          <w:color w:val="000000"/>
          <w:vertAlign w:val="subscript"/>
        </w:rPr>
        <w:t>2</w:t>
      </w:r>
      <w:r>
        <w:rPr>
          <w:rFonts w:eastAsia="Times New Roman" w:cs="Times New Roman"/>
          <w:color w:val="000000"/>
        </w:rPr>
        <w:t>=</w:t>
      </w:r>
      <w:r>
        <w:rPr>
          <w:rFonts w:ascii="宋体" w:hAnsi="宋体"/>
          <w:color w:val="000000"/>
        </w:rPr>
        <w:t>５：</w:t>
      </w:r>
      <w:r>
        <w:rPr>
          <w:rFonts w:eastAsia="Times New Roman" w:cs="Times New Roman"/>
          <w:color w:val="000000"/>
        </w:rPr>
        <w:t>6</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2m</w:t>
      </w:r>
      <w:r>
        <w:rPr>
          <w:rFonts w:eastAsia="Times New Roman" w:cs="Times New Roman"/>
          <w:i/>
          <w:color w:val="000000"/>
          <w:vertAlign w:val="subscript"/>
        </w:rPr>
        <w:t>ax</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1</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，下列说法正确的是（　　）</w:t>
      </w:r>
    </w:p>
    <w:p>
      <w:pPr>
        <w:spacing w:line="360" w:lineRule="auto"/>
        <w:jc w:val="left"/>
        <w:textAlignment w:val="center"/>
        <w:rPr>
          <w:color w:val="000000"/>
        </w:rPr>
      </w:pPr>
      <w:r>
        <w:rPr>
          <w:color w:val="000000"/>
        </w:rPr>
        <w:drawing>
          <wp:inline distT="0" distB="0" distL="0" distR="0">
            <wp:extent cx="1724025" cy="8953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61"/>
                    <a:stretch>
                      <a:fillRect/>
                    </a:stretch>
                  </pic:blipFill>
                  <pic:spPr>
                    <a:xfrm>
                      <a:off x="0" y="0"/>
                      <a:ext cx="1724025" cy="8953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开关</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断开、</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闭合时，电路中电流为</w:t>
      </w:r>
      <w:r>
        <w:rPr>
          <w:rFonts w:eastAsia="Times New Roman" w:cs="Times New Roman"/>
          <w:color w:val="000000"/>
        </w:rPr>
        <w:t>0.4A</w:t>
      </w:r>
    </w:p>
    <w:p>
      <w:pPr>
        <w:spacing w:line="360" w:lineRule="auto"/>
        <w:jc w:val="left"/>
        <w:textAlignment w:val="center"/>
        <w:rPr>
          <w:color w:val="000000"/>
        </w:rPr>
      </w:pPr>
      <w:r>
        <w:rPr>
          <w:color w:val="000000"/>
        </w:rPr>
        <w:t xml:space="preserve">B. </w:t>
      </w:r>
      <w:r>
        <w:rPr>
          <w:rFonts w:eastAsia="Times New Roman" w:cs="Times New Roman"/>
          <w:i/>
          <w:color w:val="000000"/>
        </w:rPr>
        <w:t>R</w:t>
      </w:r>
      <w:r>
        <w:rPr>
          <w:rFonts w:eastAsia="Times New Roman" w:cs="Times New Roman"/>
          <w:color w:val="000000"/>
          <w:vertAlign w:val="subscript"/>
        </w:rPr>
        <w:t>1</w:t>
      </w:r>
      <w:r>
        <w:rPr>
          <w:rFonts w:eastAsia="Times New Roman" w:cs="Times New Roman"/>
          <w:color w:val="000000"/>
        </w:rPr>
        <w:t>=10Ω</w:t>
      </w:r>
    </w:p>
    <w:p>
      <w:pPr>
        <w:spacing w:line="360" w:lineRule="auto"/>
        <w:jc w:val="left"/>
        <w:textAlignment w:val="center"/>
        <w:rPr>
          <w:color w:val="000000"/>
        </w:rPr>
      </w:pPr>
      <w:r>
        <w:rPr>
          <w:color w:val="000000"/>
        </w:rPr>
        <w:t xml:space="preserve">C. </w:t>
      </w:r>
      <w:r>
        <w:rPr>
          <w:rFonts w:eastAsia="Times New Roman" w:cs="Times New Roman"/>
          <w:i/>
          <w:color w:val="000000"/>
        </w:rPr>
        <w:t>R</w:t>
      </w:r>
      <w:r>
        <w:rPr>
          <w:rFonts w:eastAsia="Times New Roman" w:cs="Times New Roman"/>
          <w:color w:val="000000"/>
          <w:vertAlign w:val="subscript"/>
        </w:rPr>
        <w:t>2m</w:t>
      </w:r>
      <w:r>
        <w:rPr>
          <w:rFonts w:eastAsia="Times New Roman" w:cs="Times New Roman"/>
          <w:i/>
          <w:color w:val="000000"/>
          <w:vertAlign w:val="subscript"/>
        </w:rPr>
        <w:t>ax</w:t>
      </w:r>
      <w:r>
        <w:rPr>
          <w:rFonts w:eastAsia="Times New Roman" w:cs="Times New Roman"/>
          <w:color w:val="000000"/>
        </w:rPr>
        <w:t>=20Ω</w:t>
      </w:r>
    </w:p>
    <w:p>
      <w:pPr>
        <w:spacing w:line="360" w:lineRule="auto"/>
        <w:jc w:val="left"/>
        <w:textAlignment w:val="center"/>
        <w:rPr>
          <w:color w:val="000000"/>
        </w:rPr>
      </w:pPr>
      <w:r>
        <w:rPr>
          <w:color w:val="000000"/>
        </w:rPr>
        <w:t xml:space="preserve">D. </w:t>
      </w:r>
      <w:r>
        <w:rPr>
          <w:rFonts w:ascii="宋体" w:hAnsi="宋体"/>
          <w:color w:val="000000"/>
        </w:rPr>
        <w:t>小灯泡的额定功率为</w:t>
      </w:r>
      <w:r>
        <w:rPr>
          <w:rFonts w:eastAsia="Times New Roman" w:cs="Times New Roman"/>
          <w:color w:val="000000"/>
        </w:rPr>
        <w:t>3.6W</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ascii="宋体" w:hAnsi="宋体"/>
          <w:color w:val="000000"/>
        </w:rPr>
        <w:t>设电源电压为</w:t>
      </w:r>
      <w:r>
        <w:rPr>
          <w:rFonts w:eastAsia="Times New Roman" w:cs="Times New Roman"/>
          <w:i/>
          <w:color w:val="000000"/>
        </w:rPr>
        <w:t>U</w:t>
      </w:r>
      <w:r>
        <w:rPr>
          <w:rFonts w:eastAsia="Times New Roman" w:cs="Times New Roman"/>
          <w:color w:val="000000"/>
        </w:rPr>
        <w:t>,</w:t>
      </w:r>
      <w:r>
        <w:rPr>
          <w:rFonts w:ascii="宋体" w:hAnsi="宋体"/>
          <w:color w:val="000000"/>
        </w:rPr>
        <w:t>开关</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断开、</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闭合时，设电路中的电流为</w:t>
      </w:r>
      <w:r>
        <w:rPr>
          <w:rFonts w:eastAsia="Times New Roman" w:cs="Times New Roman"/>
          <w:i/>
          <w:color w:val="000000"/>
        </w:rPr>
        <w:t>I</w:t>
      </w:r>
      <w:r>
        <w:rPr>
          <w:rFonts w:eastAsia="Times New Roman" w:cs="Times New Roman"/>
          <w:color w:val="000000"/>
          <w:vertAlign w:val="subscript"/>
        </w:rPr>
        <w:t>2</w:t>
      </w:r>
      <w:r>
        <w:rPr>
          <w:rFonts w:eastAsia="Times New Roman" w:cs="Times New Roman"/>
          <w:color w:val="000000"/>
        </w:rPr>
        <w:t>,</w:t>
      </w:r>
      <w:r>
        <w:rPr>
          <w:rFonts w:ascii="宋体" w:hAnsi="宋体"/>
          <w:color w:val="000000"/>
        </w:rPr>
        <w:t>又</w:t>
      </w:r>
      <w:r>
        <w:rPr>
          <w:rFonts w:eastAsia="Times New Roman" w:cs="Times New Roman"/>
          <w:i/>
          <w:color w:val="000000"/>
        </w:rPr>
        <w:t>P</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P</w:t>
      </w:r>
      <w:r>
        <w:rPr>
          <w:rFonts w:eastAsia="Times New Roman" w:cs="Times New Roman"/>
          <w:color w:val="000000"/>
          <w:vertAlign w:val="subscript"/>
        </w:rPr>
        <w:t>2</w:t>
      </w:r>
      <w:r>
        <w:rPr>
          <w:rFonts w:eastAsia="Times New Roman" w:cs="Times New Roman"/>
          <w:color w:val="000000"/>
        </w:rPr>
        <w:t>=</w:t>
      </w:r>
      <w:r>
        <w:rPr>
          <w:rFonts w:ascii="宋体" w:hAnsi="宋体"/>
          <w:color w:val="000000"/>
        </w:rPr>
        <w:t>５：</w:t>
      </w:r>
      <w:r>
        <w:rPr>
          <w:rFonts w:eastAsia="Times New Roman" w:cs="Times New Roman"/>
          <w:color w:val="000000"/>
        </w:rPr>
        <w:t>6</w:t>
      </w:r>
      <w:r>
        <w:rPr>
          <w:rFonts w:ascii="宋体" w:hAnsi="宋体"/>
          <w:color w:val="000000"/>
        </w:rPr>
        <w:t>，则</w:t>
      </w:r>
    </w:p>
    <w:p>
      <w:pPr>
        <w:spacing w:line="360" w:lineRule="auto"/>
        <w:ind w:left="360"/>
        <w:jc w:val="center"/>
        <w:textAlignment w:val="center"/>
        <w:rPr>
          <w:color w:val="000000"/>
        </w:rPr>
      </w:pPr>
      <w:r>
        <w:object>
          <v:shape id="_x0000_i1044" o:spt="75" alt="学科网(www.zxxk.com)--教育资源门户，提供试卷、教案、课件、论文、素材以及各类教学资源下载，还有大量而丰富的教学相关资讯！" type="#_x0000_t75" style="height:34pt;width:67.95pt;" o:ole="t" filled="f" o:preferrelative="t" stroked="f" coordsize="21600,21600">
            <v:path/>
            <v:fill on="f" focussize="0,0"/>
            <v:stroke on="f" joinstyle="miter"/>
            <v:imagedata r:id="rId63" o:title="eqId67171a2111ebd2378d86e8dc9cada3b6"/>
            <o:lock v:ext="edit" aspectratio="t"/>
            <w10:wrap type="none"/>
            <w10:anchorlock/>
          </v:shape>
          <o:OLEObject Type="Embed" ProgID="Equation.DSMT4" ShapeID="_x0000_i1044" DrawAspect="Content" ObjectID="_1468075744" r:id="rId62">
            <o:LockedField>false</o:LockedField>
          </o:OLEObject>
        </w:object>
      </w:r>
    </w:p>
    <w:p>
      <w:pPr>
        <w:spacing w:line="360" w:lineRule="auto"/>
        <w:jc w:val="left"/>
        <w:textAlignment w:val="center"/>
        <w:rPr>
          <w:color w:val="000000"/>
        </w:rPr>
      </w:pPr>
      <w:r>
        <w:rPr>
          <w:rFonts w:ascii="宋体" w:hAnsi="宋体"/>
          <w:color w:val="000000"/>
        </w:rPr>
        <w:t>解得</w:t>
      </w:r>
    </w:p>
    <w:p>
      <w:pPr>
        <w:spacing w:line="360" w:lineRule="auto"/>
        <w:ind w:left="360"/>
        <w:jc w:val="center"/>
        <w:textAlignment w:val="center"/>
        <w:rPr>
          <w:color w:val="000000"/>
        </w:rPr>
      </w:pPr>
      <w:r>
        <w:rPr>
          <w:rFonts w:eastAsia="Times New Roman" w:cs="Times New Roman"/>
          <w:i/>
          <w:color w:val="000000"/>
        </w:rPr>
        <w:t>I</w:t>
      </w:r>
      <w:r>
        <w:rPr>
          <w:rFonts w:eastAsia="Times New Roman" w:cs="Times New Roman"/>
          <w:color w:val="000000"/>
          <w:vertAlign w:val="subscript"/>
        </w:rPr>
        <w:t>2</w:t>
      </w:r>
      <w:r>
        <w:rPr>
          <w:rFonts w:eastAsia="Times New Roman" w:cs="Times New Roman"/>
          <w:color w:val="000000"/>
        </w:rPr>
        <w:t>=0.6A</w:t>
      </w:r>
    </w:p>
    <w:p>
      <w:pPr>
        <w:spacing w:line="360" w:lineRule="auto"/>
        <w:jc w:val="left"/>
        <w:textAlignment w:val="center"/>
        <w:rPr>
          <w:color w:val="000000"/>
        </w:rPr>
      </w:pPr>
      <w:r>
        <w:rPr>
          <w:rFonts w:ascii="宋体" w:hAnsi="宋体"/>
          <w:color w:val="000000"/>
        </w:rPr>
        <w:t>故</w:t>
      </w:r>
      <w:r>
        <w:rPr>
          <w:rFonts w:eastAsia="Times New Roman" w:cs="Times New Roman"/>
          <w:color w:val="000000"/>
        </w:rPr>
        <w:t>A</w:t>
      </w:r>
      <w:r>
        <w:rPr>
          <w:rFonts w:ascii="宋体" w:hAnsi="宋体"/>
          <w:color w:val="000000"/>
        </w:rPr>
        <w:t>错误；</w:t>
      </w:r>
    </w:p>
    <w:p>
      <w:pPr>
        <w:spacing w:line="360" w:lineRule="auto"/>
        <w:jc w:val="left"/>
        <w:textAlignment w:val="center"/>
        <w:rPr>
          <w:color w:val="000000"/>
        </w:rPr>
      </w:pPr>
      <w:r>
        <w:rPr>
          <w:rFonts w:eastAsia="Times New Roman" w:cs="Times New Roman"/>
          <w:color w:val="000000"/>
        </w:rPr>
        <w:t>BC.</w:t>
      </w:r>
      <w:r>
        <w:rPr>
          <w:rFonts w:ascii="宋体" w:hAnsi="宋体"/>
          <w:color w:val="000000"/>
        </w:rPr>
        <w:t>当开关</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闭合、</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断开，</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滑片移到最大值</w:t>
      </w:r>
      <w:r>
        <w:rPr>
          <w:rFonts w:eastAsia="Times New Roman" w:cs="Times New Roman"/>
          <w:i/>
          <w:color w:val="000000"/>
        </w:rPr>
        <w:t>R</w:t>
      </w:r>
      <w:r>
        <w:rPr>
          <w:rFonts w:eastAsia="Times New Roman" w:cs="Times New Roman"/>
          <w:color w:val="000000"/>
          <w:vertAlign w:val="subscript"/>
        </w:rPr>
        <w:t>2m</w:t>
      </w:r>
      <w:r>
        <w:rPr>
          <w:rFonts w:eastAsia="Times New Roman" w:cs="Times New Roman"/>
          <w:i/>
          <w:color w:val="000000"/>
          <w:vertAlign w:val="subscript"/>
        </w:rPr>
        <w:t>ax</w:t>
      </w:r>
      <w:r>
        <w:rPr>
          <w:rFonts w:ascii="宋体" w:hAnsi="宋体"/>
          <w:color w:val="000000"/>
        </w:rPr>
        <w:t>，此时电流为</w:t>
      </w:r>
      <w:r>
        <w:rPr>
          <w:rFonts w:eastAsia="Times New Roman" w:cs="Times New Roman"/>
          <w:color w:val="000000"/>
        </w:rPr>
        <w:t>0.5A</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和灯泡串联</w:t>
      </w:r>
      <w:r>
        <w:rPr>
          <w:rFonts w:eastAsia="Times New Roman" w:cs="Times New Roman"/>
          <w:color w:val="000000"/>
        </w:rPr>
        <w:t>,</w:t>
      </w:r>
      <w:r>
        <w:rPr>
          <w:rFonts w:ascii="宋体" w:hAnsi="宋体"/>
          <w:color w:val="000000"/>
        </w:rPr>
        <w:t>电压表</w:t>
      </w:r>
      <w:r>
        <w:rPr>
          <w:rFonts w:eastAsia="Times New Roman" w:cs="Times New Roman"/>
          <w:color w:val="000000"/>
        </w:rPr>
        <w:t>V</w:t>
      </w:r>
      <w:r>
        <w:rPr>
          <w:rFonts w:eastAsia="Times New Roman" w:cs="Times New Roman"/>
          <w:color w:val="000000"/>
          <w:vertAlign w:val="subscript"/>
        </w:rPr>
        <w:t>2</w:t>
      </w:r>
      <w:r>
        <w:rPr>
          <w:rFonts w:ascii="宋体" w:hAnsi="宋体"/>
          <w:color w:val="000000"/>
        </w:rPr>
        <w:t>测</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的电压；当开关</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断开、</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闭合时，电路中的电流为</w:t>
      </w:r>
      <w:r>
        <w:rPr>
          <w:rFonts w:eastAsia="Times New Roman" w:cs="Times New Roman"/>
          <w:color w:val="000000"/>
        </w:rPr>
        <w:t>0.6A,</w:t>
      </w:r>
      <w:r>
        <w:rPr>
          <w:rFonts w:ascii="宋体" w:hAnsi="宋体"/>
          <w:color w:val="000000"/>
        </w:rPr>
        <w:t>此时</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与灯泡串联，此时电压表</w:t>
      </w:r>
      <w:r>
        <w:rPr>
          <w:rFonts w:eastAsia="Times New Roman" w:cs="Times New Roman"/>
          <w:color w:val="000000"/>
        </w:rPr>
        <w:t>V</w:t>
      </w:r>
      <w:r>
        <w:rPr>
          <w:rFonts w:eastAsia="Times New Roman" w:cs="Times New Roman"/>
          <w:color w:val="000000"/>
          <w:vertAlign w:val="subscript"/>
        </w:rPr>
        <w:t>2</w:t>
      </w:r>
      <w:r>
        <w:rPr>
          <w:rFonts w:ascii="宋体" w:hAnsi="宋体"/>
          <w:color w:val="000000"/>
        </w:rPr>
        <w:t>测</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的电压，示数变化了</w:t>
      </w:r>
      <w:r>
        <w:rPr>
          <w:rFonts w:eastAsia="Times New Roman" w:cs="Times New Roman"/>
          <w:color w:val="000000"/>
        </w:rPr>
        <w:t>1.5V</w:t>
      </w:r>
      <w:r>
        <w:rPr>
          <w:rFonts w:ascii="宋体" w:hAnsi="宋体"/>
          <w:color w:val="000000"/>
        </w:rPr>
        <w:t>，由</w:t>
      </w:r>
      <w:r>
        <w:rPr>
          <w:rFonts w:eastAsia="Times New Roman" w:cs="Times New Roman"/>
          <w:i/>
          <w:color w:val="000000"/>
        </w:rPr>
        <w:t>R</w:t>
      </w:r>
      <w:r>
        <w:rPr>
          <w:rFonts w:eastAsia="Times New Roman" w:cs="Times New Roman"/>
          <w:color w:val="000000"/>
          <w:vertAlign w:val="subscript"/>
        </w:rPr>
        <w:t>2m</w:t>
      </w:r>
      <w:r>
        <w:rPr>
          <w:rFonts w:eastAsia="Times New Roman" w:cs="Times New Roman"/>
          <w:i/>
          <w:color w:val="000000"/>
          <w:vertAlign w:val="subscript"/>
        </w:rPr>
        <w:t>ax</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1</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可知，电压表示数是减小了</w:t>
      </w:r>
      <w:r>
        <w:rPr>
          <w:rFonts w:eastAsia="Times New Roman" w:cs="Times New Roman"/>
          <w:color w:val="000000"/>
        </w:rPr>
        <w:t>1.5V,</w:t>
      </w:r>
      <w:r>
        <w:rPr>
          <w:rFonts w:ascii="宋体" w:hAnsi="宋体"/>
          <w:color w:val="000000"/>
        </w:rPr>
        <w:t>可得</w:t>
      </w:r>
    </w:p>
    <w:p>
      <w:pPr>
        <w:spacing w:line="360" w:lineRule="auto"/>
        <w:jc w:val="center"/>
        <w:textAlignment w:val="center"/>
        <w:rPr>
          <w:color w:val="000000"/>
        </w:rPr>
      </w:pPr>
      <w:r>
        <w:rPr>
          <w:rFonts w:eastAsia="Times New Roman" w:cs="Times New Roman"/>
          <w:color w:val="000000"/>
        </w:rPr>
        <w:t>0.5A</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2</w:t>
      </w:r>
      <w:r>
        <w:rPr>
          <w:rFonts w:eastAsia="Times New Roman" w:cs="Times New Roman"/>
          <w:color w:val="000000"/>
        </w:rPr>
        <w:t>-0.6A</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1</w:t>
      </w:r>
      <w:r>
        <w:rPr>
          <w:rFonts w:eastAsia="Times New Roman" w:cs="Times New Roman"/>
          <w:color w:val="000000"/>
        </w:rPr>
        <w:t>=1.5V</w:t>
      </w:r>
    </w:p>
    <w:p>
      <w:pPr>
        <w:spacing w:line="360" w:lineRule="auto"/>
        <w:jc w:val="center"/>
        <w:textAlignment w:val="center"/>
        <w:rPr>
          <w:color w:val="000000"/>
        </w:rPr>
      </w:pPr>
      <w:r>
        <w:rPr>
          <w:rFonts w:eastAsia="Times New Roman" w:cs="Times New Roman"/>
          <w:color w:val="000000"/>
        </w:rPr>
        <w:t>0.5A</w:t>
      </w:r>
      <w:r>
        <w:rPr>
          <w:rFonts w:ascii="宋体" w:hAnsi="宋体"/>
          <w:color w:val="000000"/>
        </w:rPr>
        <w:t>×</w:t>
      </w:r>
      <w:r>
        <w:object>
          <v:shape id="_x0000_i1045" o:spt="75" alt="学科网(www.zxxk.com)--教育资源门户，提供试卷、教案、课件、论文、素材以及各类教学资源下载，还有大量而丰富的教学相关资讯！" type="#_x0000_t75" style="height:30.75pt;width:12.15pt;" o:ole="t" filled="f" o:preferrelative="t" stroked="f" coordsize="21600,21600">
            <v:path/>
            <v:fill on="f" focussize="0,0"/>
            <v:stroke on="f" joinstyle="miter"/>
            <v:imagedata r:id="rId65" o:title="eqIda4b8503f4706b8321e4e79a87eadea84"/>
            <o:lock v:ext="edit" aspectratio="t"/>
            <w10:wrap type="none"/>
            <w10:anchorlock/>
          </v:shape>
          <o:OLEObject Type="Embed" ProgID="Equation.DSMT4" ShapeID="_x0000_i1045" DrawAspect="Content" ObjectID="_1468075745" r:id="rId64">
            <o:LockedField>false</o:LockedField>
          </o:OLEObject>
        </w:object>
      </w:r>
      <w:r>
        <w:rPr>
          <w:rFonts w:eastAsia="Times New Roman" w:cs="Times New Roman"/>
          <w:i/>
          <w:color w:val="000000"/>
        </w:rPr>
        <w:t>R</w:t>
      </w:r>
      <w:r>
        <w:rPr>
          <w:rFonts w:eastAsia="Times New Roman" w:cs="Times New Roman"/>
          <w:color w:val="000000"/>
          <w:vertAlign w:val="subscript"/>
        </w:rPr>
        <w:t>1</w:t>
      </w:r>
      <w:r>
        <w:rPr>
          <w:rFonts w:eastAsia="Times New Roman" w:cs="Times New Roman"/>
          <w:color w:val="000000"/>
        </w:rPr>
        <w:t>-0.6A</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1</w:t>
      </w:r>
      <w:r>
        <w:rPr>
          <w:rFonts w:eastAsia="Times New Roman" w:cs="Times New Roman"/>
          <w:color w:val="000000"/>
        </w:rPr>
        <w:t>=1.5V</w:t>
      </w:r>
    </w:p>
    <w:p>
      <w:pPr>
        <w:spacing w:line="360" w:lineRule="auto"/>
        <w:jc w:val="left"/>
        <w:textAlignment w:val="center"/>
        <w:rPr>
          <w:color w:val="000000"/>
        </w:rPr>
      </w:pPr>
      <w:r>
        <w:rPr>
          <w:rFonts w:ascii="宋体" w:hAnsi="宋体"/>
          <w:color w:val="000000"/>
        </w:rPr>
        <w:t>解得</w:t>
      </w:r>
    </w:p>
    <w:p>
      <w:pPr>
        <w:spacing w:line="360" w:lineRule="auto"/>
        <w:jc w:val="center"/>
        <w:textAlignment w:val="center"/>
        <w:rPr>
          <w:color w:val="000000"/>
        </w:rPr>
      </w:pPr>
      <w:r>
        <w:rPr>
          <w:rFonts w:eastAsia="Times New Roman" w:cs="Times New Roman"/>
          <w:i/>
          <w:color w:val="000000"/>
        </w:rPr>
        <w:t>R</w:t>
      </w:r>
      <w:r>
        <w:rPr>
          <w:rFonts w:eastAsia="Times New Roman" w:cs="Times New Roman"/>
          <w:color w:val="000000"/>
          <w:vertAlign w:val="subscript"/>
        </w:rPr>
        <w:t>1</w:t>
      </w:r>
      <w:r>
        <w:rPr>
          <w:rFonts w:eastAsia="Times New Roman" w:cs="Times New Roman"/>
          <w:color w:val="000000"/>
        </w:rPr>
        <w:t>=10</w:t>
      </w:r>
      <w:r>
        <w:rPr>
          <w:rFonts w:ascii="宋体" w:hAnsi="宋体"/>
          <w:color w:val="000000"/>
        </w:rPr>
        <w:t>Ω，</w:t>
      </w:r>
      <w:r>
        <w:rPr>
          <w:rFonts w:eastAsia="Times New Roman" w:cs="Times New Roman"/>
          <w:color w:val="000000"/>
        </w:rPr>
        <w:t>R2=15</w:t>
      </w:r>
      <w:r>
        <w:rPr>
          <w:rFonts w:ascii="宋体" w:hAnsi="宋体"/>
          <w:color w:val="000000"/>
        </w:rPr>
        <w:t>Ω</w:t>
      </w:r>
    </w:p>
    <w:p>
      <w:pPr>
        <w:spacing w:line="360" w:lineRule="auto"/>
        <w:jc w:val="left"/>
        <w:textAlignment w:val="center"/>
        <w:rPr>
          <w:color w:val="000000"/>
        </w:rPr>
      </w:pPr>
      <w:r>
        <w:rPr>
          <w:rFonts w:ascii="宋体" w:hAnsi="宋体"/>
          <w:color w:val="000000"/>
        </w:rPr>
        <w:t>故</w:t>
      </w:r>
      <w:r>
        <w:rPr>
          <w:rFonts w:eastAsia="Times New Roman" w:cs="Times New Roman"/>
          <w:color w:val="000000"/>
        </w:rPr>
        <w:t>B</w:t>
      </w:r>
      <w:r>
        <w:rPr>
          <w:rFonts w:ascii="宋体" w:hAnsi="宋体"/>
          <w:color w:val="000000"/>
        </w:rPr>
        <w:t>正确，</w:t>
      </w:r>
      <w:r>
        <w:rPr>
          <w:rFonts w:eastAsia="Times New Roman" w:cs="Times New Roman"/>
          <w:color w:val="000000"/>
        </w:rPr>
        <w:t>C</w:t>
      </w:r>
      <w:r>
        <w:rPr>
          <w:rFonts w:ascii="宋体" w:hAnsi="宋体"/>
          <w:color w:val="000000"/>
        </w:rPr>
        <w:t>错误；</w:t>
      </w:r>
    </w:p>
    <w:p>
      <w:pPr>
        <w:spacing w:line="360" w:lineRule="auto"/>
        <w:jc w:val="left"/>
        <w:textAlignment w:val="center"/>
        <w:rPr>
          <w:color w:val="000000"/>
        </w:rPr>
      </w:pPr>
      <w:r>
        <w:rPr>
          <w:rFonts w:eastAsia="Times New Roman" w:cs="Times New Roman"/>
          <w:color w:val="000000"/>
        </w:rPr>
        <w:t>D</w:t>
      </w:r>
      <w:r>
        <w:rPr>
          <w:rFonts w:ascii="宋体" w:hAnsi="宋体"/>
          <w:color w:val="000000"/>
        </w:rPr>
        <w:t>．当开关</w:t>
      </w:r>
      <w:r>
        <w:rPr>
          <w:rFonts w:eastAsia="Times New Roman" w:cs="Times New Roman"/>
          <w:i/>
          <w:color w:val="000000"/>
        </w:rPr>
        <w:t>S</w:t>
      </w:r>
      <w:r>
        <w:rPr>
          <w:rFonts w:eastAsia="Times New Roman" w:cs="Times New Roman"/>
          <w:color w:val="000000"/>
          <w:vertAlign w:val="subscript"/>
        </w:rPr>
        <w:t>1</w:t>
      </w:r>
      <w:r>
        <w:rPr>
          <w:rFonts w:ascii="宋体" w:hAnsi="宋体"/>
          <w:color w:val="000000"/>
        </w:rPr>
        <w:t>闭合、</w:t>
      </w:r>
      <w:r>
        <w:rPr>
          <w:rFonts w:eastAsia="Times New Roman" w:cs="Times New Roman"/>
          <w:i/>
          <w:color w:val="000000"/>
        </w:rPr>
        <w:t>S</w:t>
      </w:r>
      <w:r>
        <w:rPr>
          <w:rFonts w:eastAsia="Times New Roman" w:cs="Times New Roman"/>
          <w:color w:val="000000"/>
          <w:vertAlign w:val="subscript"/>
        </w:rPr>
        <w:t>2</w:t>
      </w:r>
      <w:r>
        <w:rPr>
          <w:rFonts w:ascii="宋体" w:hAnsi="宋体"/>
          <w:color w:val="000000"/>
        </w:rPr>
        <w:t>断开，</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滑片移到最大值</w:t>
      </w:r>
      <w:r>
        <w:rPr>
          <w:rFonts w:eastAsia="Times New Roman" w:cs="Times New Roman"/>
          <w:i/>
          <w:color w:val="000000"/>
        </w:rPr>
        <w:t>R</w:t>
      </w:r>
      <w:r>
        <w:rPr>
          <w:rFonts w:eastAsia="Times New Roman" w:cs="Times New Roman"/>
          <w:color w:val="000000"/>
          <w:vertAlign w:val="subscript"/>
        </w:rPr>
        <w:t>2m</w:t>
      </w:r>
      <w:r>
        <w:rPr>
          <w:rFonts w:eastAsia="Times New Roman" w:cs="Times New Roman"/>
          <w:i/>
          <w:color w:val="000000"/>
          <w:vertAlign w:val="subscript"/>
        </w:rPr>
        <w:t>ax</w:t>
      </w:r>
      <w:r>
        <w:rPr>
          <w:rFonts w:ascii="宋体" w:hAnsi="宋体"/>
          <w:color w:val="000000"/>
        </w:rPr>
        <w:t>，此时电流为</w:t>
      </w:r>
      <w:r>
        <w:rPr>
          <w:rFonts w:eastAsia="Times New Roman" w:cs="Times New Roman"/>
          <w:color w:val="000000"/>
        </w:rPr>
        <w:t>0.5A</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和灯泡串联，可得</w:t>
      </w:r>
    </w:p>
    <w:p>
      <w:pPr>
        <w:spacing w:line="360" w:lineRule="auto"/>
        <w:jc w:val="center"/>
        <w:textAlignment w:val="center"/>
        <w:rPr>
          <w:color w:val="000000"/>
        </w:rPr>
      </w:pPr>
      <w:r>
        <w:object>
          <v:shape id="_x0000_i1046" o:spt="75" alt="学科网(www.zxxk.com)--教育资源门户，提供试卷、教案、课件、论文、素材以及各类教学资源下载，还有大量而丰富的教学相关资讯！" type="#_x0000_t75" style="height:34pt;width:76.85pt;" o:ole="t" filled="f" o:preferrelative="t" stroked="f" coordsize="21600,21600">
            <v:path/>
            <v:fill on="f" focussize="0,0"/>
            <v:stroke on="f" joinstyle="miter"/>
            <v:imagedata r:id="rId67" o:title="eqId9b5df8ac80f5f9f946323e37512e090a"/>
            <o:lock v:ext="edit" aspectratio="t"/>
            <w10:wrap type="none"/>
            <w10:anchorlock/>
          </v:shape>
          <o:OLEObject Type="Embed" ProgID="Equation.DSMT4" ShapeID="_x0000_i1046" DrawAspect="Content" ObjectID="_1468075746" r:id="rId66">
            <o:LockedField>false</o:LockedField>
          </o:OLEObject>
        </w:object>
      </w:r>
    </w:p>
    <w:p>
      <w:pPr>
        <w:spacing w:line="360" w:lineRule="auto"/>
        <w:jc w:val="left"/>
        <w:textAlignment w:val="center"/>
        <w:rPr>
          <w:color w:val="000000"/>
        </w:rPr>
      </w:pPr>
      <w:r>
        <w:rPr>
          <w:rFonts w:ascii="宋体" w:hAnsi="宋体"/>
          <w:color w:val="000000"/>
        </w:rPr>
        <w:t>开关</w:t>
      </w:r>
      <w:r>
        <w:rPr>
          <w:rFonts w:eastAsia="Times New Roman" w:cs="Times New Roman"/>
          <w:i/>
          <w:color w:val="000000"/>
        </w:rPr>
        <w:t>S</w:t>
      </w:r>
      <w:r>
        <w:rPr>
          <w:rFonts w:eastAsia="Times New Roman" w:cs="Times New Roman"/>
          <w:color w:val="000000"/>
          <w:vertAlign w:val="subscript"/>
        </w:rPr>
        <w:t>1</w:t>
      </w:r>
      <w:r>
        <w:rPr>
          <w:rFonts w:ascii="宋体" w:hAnsi="宋体"/>
          <w:color w:val="000000"/>
        </w:rPr>
        <w:t>断开、</w:t>
      </w:r>
      <w:r>
        <w:rPr>
          <w:rFonts w:eastAsia="Times New Roman" w:cs="Times New Roman"/>
          <w:i/>
          <w:color w:val="000000"/>
        </w:rPr>
        <w:t>S</w:t>
      </w:r>
      <w:r>
        <w:rPr>
          <w:rFonts w:eastAsia="Times New Roman" w:cs="Times New Roman"/>
          <w:color w:val="000000"/>
          <w:vertAlign w:val="subscript"/>
        </w:rPr>
        <w:t>2</w:t>
      </w:r>
      <w:r>
        <w:rPr>
          <w:rFonts w:ascii="宋体" w:hAnsi="宋体"/>
          <w:color w:val="000000"/>
        </w:rPr>
        <w:t>闭合时，电路中的电流为</w:t>
      </w:r>
      <w:r>
        <w:rPr>
          <w:rFonts w:eastAsia="Times New Roman" w:cs="Times New Roman"/>
          <w:color w:val="000000"/>
        </w:rPr>
        <w:t>0.6A,</w:t>
      </w:r>
      <w:r>
        <w:rPr>
          <w:rFonts w:ascii="宋体" w:hAnsi="宋体"/>
          <w:color w:val="000000"/>
        </w:rPr>
        <w:t>此时</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与灯泡串联，可得</w:t>
      </w:r>
    </w:p>
    <w:p>
      <w:pPr>
        <w:spacing w:line="360" w:lineRule="auto"/>
        <w:ind w:left="360"/>
        <w:jc w:val="center"/>
        <w:textAlignment w:val="center"/>
        <w:rPr>
          <w:color w:val="000000"/>
        </w:rPr>
      </w:pPr>
      <w:r>
        <w:object>
          <v:shape id="_x0000_i1047" o:spt="75" alt="学科网(www.zxxk.com)--教育资源门户，提供试卷、教案、课件、论文、素材以及各类教学资源下载，还有大量而丰富的教学相关资讯！" type="#_x0000_t75" style="height:34pt;width:76.05pt;" o:ole="t" filled="f" o:preferrelative="t" stroked="f" coordsize="21600,21600">
            <v:path/>
            <v:fill on="f" focussize="0,0"/>
            <v:stroke on="f" joinstyle="miter"/>
            <v:imagedata r:id="rId69" o:title="eqId4296775fdf6a7b59e2630dc30f8bd2ca"/>
            <o:lock v:ext="edit" aspectratio="t"/>
            <w10:wrap type="none"/>
            <w10:anchorlock/>
          </v:shape>
          <o:OLEObject Type="Embed" ProgID="Equation.DSMT4" ShapeID="_x0000_i1047" DrawAspect="Content" ObjectID="_1468075747" r:id="rId68">
            <o:LockedField>false</o:LockedField>
          </o:OLEObject>
        </w:object>
      </w:r>
    </w:p>
    <w:p>
      <w:pPr>
        <w:spacing w:line="360" w:lineRule="auto"/>
        <w:jc w:val="left"/>
        <w:textAlignment w:val="center"/>
        <w:rPr>
          <w:color w:val="000000"/>
        </w:rPr>
      </w:pPr>
      <w:r>
        <w:rPr>
          <w:rFonts w:ascii="宋体" w:hAnsi="宋体"/>
          <w:color w:val="000000"/>
        </w:rPr>
        <w:t>又</w:t>
      </w:r>
    </w:p>
    <w:p>
      <w:pPr>
        <w:spacing w:line="360" w:lineRule="auto"/>
        <w:ind w:left="360"/>
        <w:jc w:val="center"/>
        <w:textAlignment w:val="center"/>
        <w:rPr>
          <w:color w:val="000000"/>
        </w:rPr>
      </w:pPr>
      <w:r>
        <w:object>
          <v:shape id="_x0000_i1048" o:spt="75" alt="学科网(www.zxxk.com)--教育资源门户，提供试卷、教案、课件、论文、素材以及各类教学资源下载，还有大量而丰富的教学相关资讯！" type="#_x0000_t75" style="height:34pt;width:38pt;" o:ole="t" filled="f" o:preferrelative="t" stroked="f" coordsize="21600,21600">
            <v:path/>
            <v:fill on="f" focussize="0,0"/>
            <v:stroke on="f" joinstyle="miter"/>
            <v:imagedata r:id="rId71" o:title="eqIdc652b960e4ea2cb5a4a1dd6881b0b670"/>
            <o:lock v:ext="edit" aspectratio="t"/>
            <w10:wrap type="none"/>
            <w10:anchorlock/>
          </v:shape>
          <o:OLEObject Type="Embed" ProgID="Equation.DSMT4" ShapeID="_x0000_i1048" DrawAspect="Content" ObjectID="_1468075748" r:id="rId70">
            <o:LockedField>false</o:LockedField>
          </o:OLEObject>
        </w:object>
      </w:r>
    </w:p>
    <w:p>
      <w:pPr>
        <w:spacing w:line="360" w:lineRule="auto"/>
        <w:jc w:val="left"/>
        <w:textAlignment w:val="center"/>
        <w:rPr>
          <w:color w:val="000000"/>
        </w:rPr>
      </w:pPr>
      <w:r>
        <w:rPr>
          <w:rFonts w:ascii="宋体" w:hAnsi="宋体"/>
          <w:color w:val="000000"/>
        </w:rPr>
        <w:t>由以上三式解得</w:t>
      </w:r>
    </w:p>
    <w:p>
      <w:pPr>
        <w:spacing w:line="360" w:lineRule="auto"/>
        <w:jc w:val="center"/>
        <w:textAlignment w:val="center"/>
        <w:rPr>
          <w:color w:val="000000"/>
        </w:rPr>
      </w:pPr>
      <w:r>
        <w:rPr>
          <w:rFonts w:eastAsia="Times New Roman" w:cs="Times New Roman"/>
          <w:i/>
          <w:color w:val="000000"/>
        </w:rPr>
        <w:t>R</w:t>
      </w:r>
      <w:r>
        <w:rPr>
          <w:rFonts w:eastAsia="Times New Roman" w:cs="Times New Roman"/>
          <w:color w:val="000000"/>
          <w:vertAlign w:val="subscript"/>
        </w:rPr>
        <w:t>L</w:t>
      </w:r>
      <w:r>
        <w:rPr>
          <w:rFonts w:eastAsia="Times New Roman" w:cs="Times New Roman"/>
          <w:color w:val="000000"/>
        </w:rPr>
        <w:t>=15</w:t>
      </w:r>
      <w:r>
        <w:rPr>
          <w:rFonts w:ascii="宋体" w:hAnsi="宋体"/>
          <w:color w:val="000000"/>
        </w:rPr>
        <w:t>Ω</w:t>
      </w:r>
    </w:p>
    <w:p>
      <w:pPr>
        <w:spacing w:line="360" w:lineRule="auto"/>
        <w:jc w:val="left"/>
        <w:textAlignment w:val="center"/>
        <w:rPr>
          <w:color w:val="000000"/>
        </w:rPr>
      </w:pPr>
      <w:r>
        <w:rPr>
          <w:rFonts w:ascii="宋体" w:hAnsi="宋体"/>
          <w:color w:val="000000"/>
        </w:rPr>
        <w:t>则小灯泡的额定功率</w:t>
      </w:r>
    </w:p>
    <w:p>
      <w:pPr>
        <w:spacing w:line="360" w:lineRule="auto"/>
        <w:jc w:val="center"/>
        <w:textAlignment w:val="center"/>
        <w:rPr>
          <w:color w:val="000000"/>
        </w:rPr>
      </w:pPr>
      <w:r>
        <w:rPr>
          <w:rFonts w:eastAsia="Times New Roman" w:cs="Times New Roman"/>
          <w:color w:val="000000"/>
        </w:rPr>
        <w:t>P</w:t>
      </w:r>
      <w:r>
        <w:rPr>
          <w:rFonts w:ascii="宋体" w:hAnsi="宋体"/>
          <w:color w:val="000000"/>
        </w:rPr>
        <w:t>额</w:t>
      </w:r>
      <w:r>
        <w:rPr>
          <w:rFonts w:eastAsia="Times New Roman" w:cs="Times New Roman"/>
          <w:color w:val="000000"/>
        </w:rPr>
        <w:t>=</w:t>
      </w:r>
      <w:r>
        <w:object>
          <v:shape id="_x0000_i1049" o:spt="75" alt="学科网(www.zxxk.com)--教育资源门户，提供试卷、教案、课件、论文、素材以及各类教学资源下载，还有大量而丰富的教学相关资讯！" type="#_x0000_t75" style="height:36.4pt;width:62.3pt;" o:ole="t" filled="f" o:preferrelative="t" stroked="f" coordsize="21600,21600">
            <v:path/>
            <v:fill on="f" focussize="0,0"/>
            <v:stroke on="f" joinstyle="miter"/>
            <v:imagedata r:id="rId73" o:title="eqIdab1ddab9494b69c09a6e82d63a64731c"/>
            <o:lock v:ext="edit" aspectratio="t"/>
            <w10:wrap type="none"/>
            <w10:anchorlock/>
          </v:shape>
          <o:OLEObject Type="Embed" ProgID="Equation.DSMT4" ShapeID="_x0000_i1049" DrawAspect="Content" ObjectID="_1468075749" r:id="rId72">
            <o:LockedField>false</o:LockedField>
          </o:OLEObject>
        </w:object>
      </w:r>
      <w:r>
        <w:rPr>
          <w:rFonts w:eastAsia="Times New Roman" w:cs="Times New Roman"/>
          <w:color w:val="000000"/>
        </w:rPr>
        <w:t>=2.4W</w:t>
      </w:r>
    </w:p>
    <w:p>
      <w:pPr>
        <w:spacing w:line="360" w:lineRule="auto"/>
        <w:jc w:val="left"/>
        <w:textAlignment w:val="center"/>
        <w:rPr>
          <w:color w:val="000000"/>
        </w:rPr>
      </w:pPr>
      <w:r>
        <w:rPr>
          <w:rFonts w:ascii="宋体" w:hAnsi="宋体"/>
          <w:color w:val="000000"/>
        </w:rPr>
        <w:t>故</w:t>
      </w:r>
      <w:r>
        <w:rPr>
          <w:rFonts w:eastAsia="Times New Roman" w:cs="Times New Roman"/>
          <w:color w:val="000000"/>
        </w:rPr>
        <w:t>D</w:t>
      </w:r>
      <w:r>
        <w:rPr>
          <w:rFonts w:ascii="宋体" w:hAnsi="宋体"/>
          <w:color w:val="000000"/>
        </w:rPr>
        <w:t>错误。</w: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pPr>
        <w:spacing w:line="360" w:lineRule="auto"/>
        <w:jc w:val="left"/>
        <w:textAlignment w:val="center"/>
        <w:rPr>
          <w:color w:val="000000"/>
        </w:rPr>
      </w:pPr>
      <w:r>
        <w:rPr>
          <w:rFonts w:ascii="宋体" w:hAnsi="宋体"/>
          <w:b/>
          <w:color w:val="000000"/>
          <w:sz w:val="24"/>
        </w:rPr>
        <w:t>二、非选择题</w:t>
      </w:r>
    </w:p>
    <w:p>
      <w:pPr>
        <w:spacing w:line="360" w:lineRule="auto"/>
        <w:jc w:val="left"/>
        <w:textAlignment w:val="center"/>
        <w:rPr>
          <w:color w:val="000000"/>
        </w:rPr>
      </w:pPr>
      <w:r>
        <w:rPr>
          <w:color w:val="000000"/>
        </w:rPr>
        <w:t xml:space="preserve">13. </w:t>
      </w:r>
      <w:r>
        <w:rPr>
          <w:rFonts w:eastAsia="Times New Roman" w:cs="Times New Roman"/>
          <w:color w:val="000000"/>
        </w:rPr>
        <w:t>2020</w:t>
      </w:r>
      <w:r>
        <w:rPr>
          <w:rFonts w:ascii="宋体" w:hAnsi="宋体"/>
          <w:color w:val="000000"/>
        </w:rPr>
        <w:t>年</w:t>
      </w:r>
      <w:r>
        <w:rPr>
          <w:rFonts w:eastAsia="Times New Roman" w:cs="Times New Roman"/>
          <w:color w:val="000000"/>
        </w:rPr>
        <w:t>5</w:t>
      </w:r>
      <w:r>
        <w:rPr>
          <w:rFonts w:ascii="宋体" w:hAnsi="宋体"/>
          <w:color w:val="000000"/>
        </w:rPr>
        <w:t>月</w:t>
      </w:r>
      <w:r>
        <w:rPr>
          <w:rFonts w:eastAsia="Times New Roman" w:cs="Times New Roman"/>
          <w:color w:val="000000"/>
        </w:rPr>
        <w:t>5</w:t>
      </w:r>
      <w:r>
        <w:rPr>
          <w:rFonts w:ascii="宋体" w:hAnsi="宋体"/>
          <w:color w:val="000000"/>
        </w:rPr>
        <w:t>日，俗称“胖五”的长征五号</w:t>
      </w:r>
      <w:r>
        <w:rPr>
          <w:rFonts w:eastAsia="Times New Roman" w:cs="Times New Roman"/>
          <w:color w:val="000000"/>
        </w:rPr>
        <w:t>B</w:t>
      </w:r>
      <w:r>
        <w:rPr>
          <w:rFonts w:ascii="宋体" w:hAnsi="宋体"/>
          <w:color w:val="000000"/>
        </w:rPr>
        <w:t>运载火箭在海南文昌首飞成功。如图所示，“胖五”采用无毒无污染的液氧、液氢和煤油推进系统，火箭整体性能和总体技术达到国际先进水平。“胖五”采用液氢作燃料，是因为这种燃料具有</w:t>
      </w:r>
      <w:r>
        <w:rPr>
          <w:color w:val="000000"/>
        </w:rPr>
        <w:t>___________</w:t>
      </w:r>
      <w:r>
        <w:rPr>
          <w:rFonts w:ascii="宋体" w:hAnsi="宋体"/>
          <w:color w:val="000000"/>
        </w:rPr>
        <w:t>大的特点，火箭在加速上升过程中，内能</w:t>
      </w:r>
      <w:r>
        <w:rPr>
          <w:rFonts w:eastAsia="Times New Roman" w:cs="Times New Roman"/>
          <w:color w:val="000000"/>
        </w:rPr>
        <w:t xml:space="preserve"> </w:t>
      </w:r>
      <w:r>
        <w:rPr>
          <w:color w:val="000000"/>
        </w:rPr>
        <w:t>___________</w:t>
      </w:r>
      <w:r>
        <w:rPr>
          <w:rFonts w:ascii="宋体" w:hAnsi="宋体"/>
          <w:color w:val="000000"/>
        </w:rPr>
        <w:t>（选填“增大”、“不变”或“减小”）。装载的</w:t>
      </w:r>
      <w:r>
        <w:rPr>
          <w:rFonts w:eastAsia="Times New Roman" w:cs="Times New Roman"/>
          <w:color w:val="000000"/>
        </w:rPr>
        <w:t>2t</w:t>
      </w:r>
      <w:r>
        <w:rPr>
          <w:rFonts w:ascii="宋体" w:hAnsi="宋体"/>
          <w:color w:val="000000"/>
        </w:rPr>
        <w:t>液态氢完全燃烧放出的热量是</w:t>
      </w:r>
      <w:r>
        <w:rPr>
          <w:color w:val="000000"/>
        </w:rPr>
        <w:t>___________ （液氢的热值为14.3×10</w:t>
      </w:r>
      <w:r>
        <w:rPr>
          <w:color w:val="000000"/>
          <w:vertAlign w:val="superscript"/>
        </w:rPr>
        <w:t>7</w:t>
      </w:r>
      <w:r>
        <w:rPr>
          <w:color w:val="000000"/>
        </w:rPr>
        <w:t>J/kg）</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1581150" cy="16192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74"/>
                    <a:stretch>
                      <a:fillRect/>
                    </a:stretch>
                  </pic:blipFill>
                  <pic:spPr>
                    <a:xfrm>
                      <a:off x="0" y="0"/>
                      <a:ext cx="1581150" cy="161925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rFonts w:ascii="宋体" w:hAnsi="宋体"/>
          <w:color w:val="000000"/>
        </w:rPr>
        <w:t>热值</w:t>
      </w:r>
      <w:r>
        <w:rPr>
          <w:color w:val="000000"/>
        </w:rPr>
        <w:t xml:space="preserve">    ②. </w:t>
      </w:r>
      <w:r>
        <w:rPr>
          <w:rFonts w:ascii="宋体" w:hAnsi="宋体"/>
          <w:color w:val="000000"/>
        </w:rPr>
        <w:t>增大</w:t>
      </w:r>
      <w:r>
        <w:rPr>
          <w:color w:val="000000"/>
        </w:rPr>
        <w:t xml:space="preserve">    ③. </w:t>
      </w:r>
      <w:r>
        <w:rPr>
          <w:rFonts w:eastAsia="Times New Roman" w:cs="Times New Roman"/>
          <w:color w:val="000000"/>
        </w:rPr>
        <w:t>2.8</w:t>
      </w:r>
      <w:r>
        <w:rPr>
          <w:rFonts w:ascii="宋体" w:hAnsi="宋体"/>
          <w:color w:val="000000"/>
        </w:rPr>
        <w:t>×</w:t>
      </w:r>
      <w:r>
        <w:rPr>
          <w:rFonts w:eastAsia="Times New Roman" w:cs="Times New Roman"/>
          <w:color w:val="000000"/>
        </w:rPr>
        <w:t>10</w:t>
      </w:r>
      <w:r>
        <w:rPr>
          <w:rFonts w:eastAsia="Times New Roman" w:cs="Times New Roman"/>
          <w:color w:val="000000"/>
          <w:vertAlign w:val="superscript"/>
        </w:rPr>
        <w:t>11</w:t>
      </w:r>
      <w:r>
        <w:rPr>
          <w:rFonts w:eastAsia="Times New Roman" w:cs="Times New Roman"/>
          <w:color w:val="000000"/>
        </w:rPr>
        <w:t>J</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eastAsia="Times New Roman" w:cs="Times New Roman"/>
          <w:color w:val="000000"/>
        </w:rPr>
        <w:t>[1]</w:t>
      </w:r>
      <w:r>
        <w:rPr>
          <w:rFonts w:ascii="宋体" w:hAnsi="宋体"/>
          <w:color w:val="000000"/>
        </w:rPr>
        <w:t>相同质量的燃料，热值大的燃烧后放出的热量多。“胖五”长征五号</w:t>
      </w:r>
      <w:r>
        <w:rPr>
          <w:rFonts w:eastAsia="Times New Roman" w:cs="Times New Roman"/>
          <w:color w:val="000000"/>
        </w:rPr>
        <w:t>B</w:t>
      </w:r>
      <w:r>
        <w:rPr>
          <w:rFonts w:ascii="宋体" w:hAnsi="宋体"/>
          <w:color w:val="000000"/>
        </w:rPr>
        <w:t>运载火箭采用液氢作燃料，利用液氢热值大的特点，可以减轻火箭自身重力。</w:t>
      </w:r>
    </w:p>
    <w:p>
      <w:pPr>
        <w:spacing w:line="360" w:lineRule="auto"/>
        <w:jc w:val="left"/>
        <w:textAlignment w:val="center"/>
        <w:rPr>
          <w:color w:val="000000"/>
        </w:rPr>
      </w:pPr>
      <w:r>
        <w:rPr>
          <w:rFonts w:eastAsia="Times New Roman" w:cs="Times New Roman"/>
          <w:color w:val="000000"/>
        </w:rPr>
        <w:t>[2]</w:t>
      </w:r>
      <w:r>
        <w:rPr>
          <w:rFonts w:ascii="宋体" w:hAnsi="宋体"/>
          <w:color w:val="000000"/>
        </w:rPr>
        <w:t>火箭在加速上升过程中，与空气摩擦使火箭温度升高，通过做功的方式使火箭的内能增大。</w:t>
      </w:r>
    </w:p>
    <w:p>
      <w:pPr>
        <w:spacing w:line="360" w:lineRule="auto"/>
        <w:jc w:val="left"/>
        <w:textAlignment w:val="center"/>
        <w:rPr>
          <w:color w:val="000000"/>
        </w:rPr>
      </w:pPr>
      <w:r>
        <w:rPr>
          <w:rFonts w:eastAsia="Times New Roman" w:cs="Times New Roman"/>
          <w:color w:val="000000"/>
        </w:rPr>
        <w:t>[3]</w:t>
      </w:r>
      <w:r>
        <w:rPr>
          <w:rFonts w:ascii="宋体" w:hAnsi="宋体"/>
          <w:color w:val="000000"/>
        </w:rPr>
        <w:t>液态氢完全燃烧放出的热量</w:t>
      </w:r>
    </w:p>
    <w:p>
      <w:pPr>
        <w:spacing w:line="360" w:lineRule="auto"/>
        <w:jc w:val="center"/>
        <w:textAlignment w:val="center"/>
        <w:rPr>
          <w:color w:val="000000"/>
        </w:rPr>
      </w:pPr>
      <w:r>
        <w:object>
          <v:shape id="_x0000_i1050" o:spt="75" alt="学科网(www.zxxk.com)--教育资源门户，提供试卷、教案、课件、论文、素材以及各类教学资源下载，还有大量而丰富的教学相关资讯！" type="#_x0000_t75" style="height:20.2pt;width:223.3pt;" o:ole="t" filled="f" o:preferrelative="t" stroked="f" coordsize="21600,21600">
            <v:path/>
            <v:fill on="f" focussize="0,0"/>
            <v:stroke on="f" joinstyle="miter"/>
            <v:imagedata r:id="rId76" o:title="eqIde4908047cac89c07fcf1f32d71a7de50"/>
            <o:lock v:ext="edit" aspectratio="t"/>
            <w10:wrap type="none"/>
            <w10:anchorlock/>
          </v:shape>
          <o:OLEObject Type="Embed" ProgID="Equation.DSMT4" ShapeID="_x0000_i1050" DrawAspect="Content" ObjectID="_1468075750" r:id="rId75">
            <o:LockedField>false</o:LockedField>
          </o:OLEObject>
        </w:object>
      </w:r>
    </w:p>
    <w:p>
      <w:pPr>
        <w:spacing w:line="360" w:lineRule="auto"/>
        <w:jc w:val="left"/>
        <w:textAlignment w:val="center"/>
        <w:rPr>
          <w:color w:val="000000"/>
        </w:rPr>
      </w:pPr>
      <w:r>
        <w:rPr>
          <w:color w:val="000000"/>
        </w:rPr>
        <w:t xml:space="preserve">14. </w:t>
      </w:r>
      <w:r>
        <w:rPr>
          <w:rFonts w:ascii="宋体" w:hAnsi="宋体"/>
          <w:color w:val="000000"/>
        </w:rPr>
        <w:t>小明家记录</w:t>
      </w:r>
      <w:r>
        <w:rPr>
          <w:rFonts w:eastAsia="Times New Roman" w:cs="Times New Roman"/>
          <w:color w:val="000000"/>
        </w:rPr>
        <w:t>11</w:t>
      </w:r>
      <w:r>
        <w:rPr>
          <w:rFonts w:ascii="宋体" w:hAnsi="宋体"/>
          <w:color w:val="000000"/>
        </w:rPr>
        <w:t>月</w:t>
      </w:r>
      <w:r>
        <w:rPr>
          <w:rFonts w:eastAsia="Times New Roman" w:cs="Times New Roman"/>
          <w:color w:val="000000"/>
        </w:rPr>
        <w:t>1</w:t>
      </w:r>
      <w:r>
        <w:rPr>
          <w:rFonts w:ascii="宋体" w:hAnsi="宋体"/>
          <w:color w:val="000000"/>
        </w:rPr>
        <w:t>日电能表示数为</w:t>
      </w:r>
      <w:r>
        <w:rPr>
          <w:color w:val="000000"/>
        </w:rPr>
        <w:drawing>
          <wp:inline distT="0" distB="0" distL="0" distR="0">
            <wp:extent cx="1028700" cy="3905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77"/>
                    <a:stretch>
                      <a:fillRect/>
                    </a:stretch>
                  </pic:blipFill>
                  <pic:spPr>
                    <a:xfrm>
                      <a:off x="0" y="0"/>
                      <a:ext cx="1028700" cy="390525"/>
                    </a:xfrm>
                    <a:prstGeom prst="rect">
                      <a:avLst/>
                    </a:prstGeom>
                  </pic:spPr>
                </pic:pic>
              </a:graphicData>
            </a:graphic>
          </wp:inline>
        </w:drawing>
      </w:r>
      <w:r>
        <w:rPr>
          <w:rFonts w:ascii="宋体" w:hAnsi="宋体"/>
          <w:color w:val="000000"/>
        </w:rPr>
        <w:t>，电能表的部分参数及</w:t>
      </w:r>
      <w:r>
        <w:rPr>
          <w:rFonts w:eastAsia="Times New Roman" w:cs="Times New Roman"/>
          <w:color w:val="000000"/>
        </w:rPr>
        <w:t>11</w:t>
      </w:r>
      <w:r>
        <w:rPr>
          <w:rFonts w:ascii="宋体" w:hAnsi="宋体"/>
          <w:color w:val="000000"/>
        </w:rPr>
        <w:t>月</w:t>
      </w:r>
      <w:r>
        <w:rPr>
          <w:rFonts w:eastAsia="Times New Roman" w:cs="Times New Roman"/>
          <w:color w:val="000000"/>
        </w:rPr>
        <w:t>30</w:t>
      </w:r>
      <w:r>
        <w:rPr>
          <w:rFonts w:ascii="宋体" w:hAnsi="宋体"/>
          <w:color w:val="000000"/>
        </w:rPr>
        <w:t>日的示数如图所示，则</w:t>
      </w:r>
      <w:r>
        <w:rPr>
          <w:rFonts w:eastAsia="Times New Roman" w:cs="Times New Roman"/>
          <w:color w:val="000000"/>
        </w:rPr>
        <w:t>11</w:t>
      </w:r>
      <w:r>
        <w:rPr>
          <w:rFonts w:ascii="宋体" w:hAnsi="宋体"/>
          <w:color w:val="000000"/>
        </w:rPr>
        <w:t>月份小明家消耗的电能是</w:t>
      </w:r>
      <w:r>
        <w:rPr>
          <w:color w:val="000000"/>
        </w:rPr>
        <w:t>___________</w:t>
      </w:r>
      <w:r>
        <w:rPr>
          <w:rFonts w:eastAsia="Times New Roman" w:cs="Times New Roman"/>
          <w:color w:val="000000"/>
        </w:rPr>
        <w:t>J</w:t>
      </w:r>
      <w:r>
        <w:rPr>
          <w:rFonts w:ascii="宋体" w:hAnsi="宋体"/>
          <w:color w:val="000000"/>
        </w:rPr>
        <w:t>。“</w:t>
      </w:r>
      <w:r>
        <w:rPr>
          <w:rFonts w:eastAsia="Times New Roman" w:cs="Times New Roman"/>
          <w:color w:val="000000"/>
        </w:rPr>
        <w:t>50Hz</w:t>
      </w:r>
      <w:r>
        <w:rPr>
          <w:rFonts w:ascii="宋体" w:hAnsi="宋体"/>
          <w:color w:val="000000"/>
        </w:rPr>
        <w:t>”的含义是</w:t>
      </w:r>
      <w:r>
        <w:rPr>
          <w:color w:val="000000"/>
        </w:rPr>
        <w:t>___________</w:t>
      </w:r>
      <w:r>
        <w:rPr>
          <w:rFonts w:ascii="宋体" w:hAnsi="宋体"/>
          <w:color w:val="000000"/>
        </w:rPr>
        <w:t>，</w:t>
      </w:r>
      <w:r>
        <w:rPr>
          <w:rFonts w:eastAsia="Times New Roman" w:cs="Times New Roman"/>
          <w:color w:val="000000"/>
        </w:rPr>
        <w:t xml:space="preserve"> </w:t>
      </w:r>
      <w:r>
        <w:rPr>
          <w:rFonts w:ascii="宋体" w:hAnsi="宋体"/>
          <w:color w:val="000000"/>
        </w:rPr>
        <w:t>若电能表转盘在</w:t>
      </w:r>
      <w:r>
        <w:rPr>
          <w:rFonts w:eastAsia="Times New Roman" w:cs="Times New Roman"/>
          <w:color w:val="000000"/>
        </w:rPr>
        <w:t>5min</w:t>
      </w:r>
      <w:r>
        <w:rPr>
          <w:rFonts w:ascii="宋体" w:hAnsi="宋体"/>
          <w:color w:val="000000"/>
        </w:rPr>
        <w:t>内转过</w:t>
      </w:r>
      <w:r>
        <w:rPr>
          <w:rFonts w:eastAsia="Times New Roman" w:cs="Times New Roman"/>
          <w:color w:val="000000"/>
        </w:rPr>
        <w:t>200</w:t>
      </w:r>
      <w:r>
        <w:rPr>
          <w:rFonts w:ascii="宋体" w:hAnsi="宋体"/>
          <w:color w:val="000000"/>
        </w:rPr>
        <w:t>转，则所在电路用电器的总功率是</w:t>
      </w:r>
      <w:r>
        <w:rPr>
          <w:color w:val="000000"/>
        </w:rPr>
        <w:t>___________</w:t>
      </w:r>
      <w:r>
        <w:rPr>
          <w:rFonts w:eastAsia="Times New Roman" w:cs="Times New Roman"/>
          <w:color w:val="000000"/>
        </w:rPr>
        <w:t xml:space="preserve"> W</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1590675" cy="19145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78"/>
                    <a:stretch>
                      <a:fillRect/>
                    </a:stretch>
                  </pic:blipFill>
                  <pic:spPr>
                    <a:xfrm>
                      <a:off x="0" y="0"/>
                      <a:ext cx="1590675" cy="19145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rFonts w:eastAsia="Times New Roman" w:cs="Times New Roman"/>
          <w:color w:val="000000"/>
        </w:rPr>
        <w:t>3.78×10</w:t>
      </w:r>
      <w:r>
        <w:rPr>
          <w:rFonts w:eastAsia="Times New Roman" w:cs="Times New Roman"/>
          <w:color w:val="000000"/>
          <w:vertAlign w:val="superscript"/>
        </w:rPr>
        <w:t>7</w:t>
      </w:r>
      <w:r>
        <w:rPr>
          <w:color w:val="000000"/>
        </w:rPr>
        <w:t xml:space="preserve">    ②. </w:t>
      </w:r>
      <w:r>
        <w:rPr>
          <w:rFonts w:ascii="宋体" w:hAnsi="宋体"/>
          <w:color w:val="000000"/>
        </w:rPr>
        <w:t>该电能表应接在频率为</w:t>
      </w:r>
      <w:r>
        <w:rPr>
          <w:rFonts w:eastAsia="Times New Roman" w:cs="Times New Roman"/>
          <w:color w:val="000000"/>
        </w:rPr>
        <w:t>50Hz</w:t>
      </w:r>
      <w:r>
        <w:rPr>
          <w:rFonts w:ascii="宋体" w:hAnsi="宋体"/>
          <w:color w:val="000000"/>
        </w:rPr>
        <w:t>的交流电路中使用</w:t>
      </w:r>
      <w:r>
        <w:rPr>
          <w:color w:val="000000"/>
        </w:rPr>
        <w:t xml:space="preserve">    ③. </w:t>
      </w:r>
      <w:r>
        <w:rPr>
          <w:rFonts w:eastAsia="Times New Roman" w:cs="Times New Roman"/>
          <w:color w:val="000000"/>
        </w:rPr>
        <w:t>1200</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eastAsia="Times New Roman" w:cs="Times New Roman"/>
          <w:color w:val="000000"/>
        </w:rPr>
        <w:t>[1]</w:t>
      </w:r>
      <w:r>
        <w:rPr>
          <w:rFonts w:ascii="宋体" w:hAnsi="宋体"/>
          <w:color w:val="000000"/>
        </w:rPr>
        <w:t>由图示知，</w:t>
      </w:r>
      <w:r>
        <w:rPr>
          <w:rFonts w:eastAsia="Times New Roman" w:cs="Times New Roman"/>
          <w:color w:val="000000"/>
        </w:rPr>
        <w:t>11</w:t>
      </w:r>
      <w:r>
        <w:rPr>
          <w:rFonts w:ascii="宋体" w:hAnsi="宋体"/>
          <w:color w:val="000000"/>
        </w:rPr>
        <w:t>月</w:t>
      </w:r>
      <w:r>
        <w:rPr>
          <w:rFonts w:eastAsia="Times New Roman" w:cs="Times New Roman"/>
          <w:color w:val="000000"/>
        </w:rPr>
        <w:t>1</w:t>
      </w:r>
      <w:r>
        <w:rPr>
          <w:rFonts w:ascii="宋体" w:hAnsi="宋体"/>
          <w:color w:val="000000"/>
        </w:rPr>
        <w:t>日及</w:t>
      </w:r>
      <w:r>
        <w:rPr>
          <w:rFonts w:eastAsia="Times New Roman" w:cs="Times New Roman"/>
          <w:color w:val="000000"/>
        </w:rPr>
        <w:t>30</w:t>
      </w:r>
      <w:r>
        <w:rPr>
          <w:rFonts w:ascii="宋体" w:hAnsi="宋体"/>
          <w:color w:val="000000"/>
        </w:rPr>
        <w:t>日，电能表的读数分别为：</w:t>
      </w:r>
      <w:r>
        <w:rPr>
          <w:rFonts w:eastAsia="Times New Roman" w:cs="Times New Roman"/>
          <w:color w:val="000000"/>
        </w:rPr>
        <w:t>2007.1kW</w:t>
      </w:r>
      <w:r>
        <w:rPr>
          <w:rFonts w:ascii="Cambria Math" w:hAnsi="Cambria Math" w:eastAsia="Cambria Math" w:cs="Cambria Math"/>
          <w:color w:val="000000"/>
        </w:rPr>
        <w:t>⋅</w:t>
      </w:r>
      <w:r>
        <w:rPr>
          <w:rFonts w:eastAsia="Times New Roman" w:cs="Times New Roman"/>
          <w:color w:val="000000"/>
        </w:rPr>
        <w:t>h</w:t>
      </w:r>
      <w:r>
        <w:rPr>
          <w:rFonts w:ascii="宋体" w:hAnsi="宋体"/>
          <w:color w:val="000000"/>
        </w:rPr>
        <w:t>和</w:t>
      </w:r>
      <w:r>
        <w:rPr>
          <w:rFonts w:eastAsia="Times New Roman" w:cs="Times New Roman"/>
          <w:color w:val="000000"/>
        </w:rPr>
        <w:t>2017.6kW</w:t>
      </w:r>
      <w:r>
        <w:rPr>
          <w:rFonts w:ascii="Cambria Math" w:hAnsi="Cambria Math" w:eastAsia="Cambria Math" w:cs="Cambria Math"/>
          <w:color w:val="000000"/>
        </w:rPr>
        <w:t>⋅</w:t>
      </w:r>
      <w:r>
        <w:rPr>
          <w:rFonts w:eastAsia="Times New Roman" w:cs="Times New Roman"/>
          <w:color w:val="000000"/>
        </w:rPr>
        <w:t>h</w:t>
      </w:r>
      <w:r>
        <w:rPr>
          <w:rFonts w:ascii="宋体" w:hAnsi="宋体"/>
          <w:color w:val="000000"/>
        </w:rPr>
        <w:t>，</w:t>
      </w:r>
      <w:r>
        <w:rPr>
          <w:rFonts w:eastAsia="Times New Roman" w:cs="Times New Roman"/>
          <w:color w:val="000000"/>
        </w:rPr>
        <w:t>11</w:t>
      </w:r>
      <w:r>
        <w:rPr>
          <w:rFonts w:ascii="宋体" w:hAnsi="宋体"/>
          <w:color w:val="000000"/>
        </w:rPr>
        <w:t>月份小明家消耗的电能</w:t>
      </w:r>
    </w:p>
    <w:p>
      <w:pPr>
        <w:spacing w:line="360" w:lineRule="auto"/>
        <w:jc w:val="center"/>
        <w:textAlignment w:val="center"/>
        <w:rPr>
          <w:color w:val="000000"/>
        </w:rPr>
      </w:pPr>
      <w:r>
        <w:rPr>
          <w:rFonts w:eastAsia="Times New Roman" w:cs="Times New Roman"/>
          <w:i/>
          <w:color w:val="000000"/>
        </w:rPr>
        <w:t>W</w:t>
      </w:r>
      <w:r>
        <w:rPr>
          <w:rFonts w:eastAsia="Times New Roman" w:cs="Times New Roman"/>
          <w:color w:val="000000"/>
        </w:rPr>
        <w:t>=2017.6kW</w:t>
      </w:r>
      <w:r>
        <w:rPr>
          <w:rFonts w:ascii="Cambria Math" w:hAnsi="Cambria Math" w:eastAsia="Cambria Math" w:cs="Cambria Math"/>
          <w:color w:val="000000"/>
        </w:rPr>
        <w:t>⋅</w:t>
      </w:r>
      <w:r>
        <w:rPr>
          <w:rFonts w:eastAsia="Times New Roman" w:cs="Times New Roman"/>
          <w:color w:val="000000"/>
        </w:rPr>
        <w:t>h-2007.1kW</w:t>
      </w:r>
      <w:r>
        <w:rPr>
          <w:rFonts w:ascii="Cambria Math" w:hAnsi="Cambria Math" w:eastAsia="Cambria Math" w:cs="Cambria Math"/>
          <w:color w:val="000000"/>
        </w:rPr>
        <w:t>⋅</w:t>
      </w:r>
      <w:r>
        <w:rPr>
          <w:rFonts w:eastAsia="Times New Roman" w:cs="Times New Roman"/>
          <w:color w:val="000000"/>
        </w:rPr>
        <w:t>h=10.5kW</w:t>
      </w:r>
      <w:r>
        <w:rPr>
          <w:rFonts w:ascii="Cambria Math" w:hAnsi="Cambria Math" w:eastAsia="Cambria Math" w:cs="Cambria Math"/>
          <w:color w:val="000000"/>
        </w:rPr>
        <w:t>⋅</w:t>
      </w:r>
      <w:r>
        <w:rPr>
          <w:rFonts w:eastAsia="Times New Roman" w:cs="Times New Roman"/>
          <w:color w:val="000000"/>
        </w:rPr>
        <w:t>h=10.5×3.6×10</w:t>
      </w:r>
      <w:r>
        <w:rPr>
          <w:rFonts w:eastAsia="Times New Roman" w:cs="Times New Roman"/>
          <w:color w:val="000000"/>
          <w:vertAlign w:val="superscript"/>
        </w:rPr>
        <w:t>6</w:t>
      </w:r>
      <w:r>
        <w:rPr>
          <w:rFonts w:eastAsia="Times New Roman" w:cs="Times New Roman"/>
          <w:color w:val="000000"/>
        </w:rPr>
        <w:t>J=3.78×10</w:t>
      </w:r>
      <w:r>
        <w:rPr>
          <w:rFonts w:eastAsia="Times New Roman" w:cs="Times New Roman"/>
          <w:color w:val="000000"/>
          <w:vertAlign w:val="superscript"/>
        </w:rPr>
        <w:t>7</w:t>
      </w:r>
      <w:r>
        <w:rPr>
          <w:rFonts w:eastAsia="Times New Roman" w:cs="Times New Roman"/>
          <w:color w:val="000000"/>
        </w:rPr>
        <w:t>J</w:t>
      </w:r>
    </w:p>
    <w:p>
      <w:pPr>
        <w:spacing w:line="360" w:lineRule="auto"/>
        <w:jc w:val="left"/>
        <w:textAlignment w:val="center"/>
        <w:rPr>
          <w:color w:val="000000"/>
        </w:rPr>
      </w:pPr>
      <w:r>
        <w:rPr>
          <w:rFonts w:eastAsia="Times New Roman" w:cs="Times New Roman"/>
          <w:color w:val="000000"/>
        </w:rPr>
        <w:t>[2]50Hz</w:t>
      </w:r>
      <w:r>
        <w:rPr>
          <w:rFonts w:ascii="宋体" w:hAnsi="宋体"/>
          <w:color w:val="000000"/>
        </w:rPr>
        <w:t>表示该电能表所接电路的交变电流的频率为</w:t>
      </w:r>
      <w:r>
        <w:rPr>
          <w:rFonts w:eastAsia="Times New Roman" w:cs="Times New Roman"/>
          <w:color w:val="000000"/>
        </w:rPr>
        <w:t>50Hz</w:t>
      </w:r>
      <w:r>
        <w:rPr>
          <w:rFonts w:ascii="宋体" w:hAnsi="宋体"/>
          <w:color w:val="000000"/>
        </w:rPr>
        <w:t>。</w:t>
      </w:r>
    </w:p>
    <w:p>
      <w:pPr>
        <w:spacing w:line="360" w:lineRule="auto"/>
        <w:jc w:val="left"/>
        <w:textAlignment w:val="center"/>
        <w:rPr>
          <w:color w:val="000000"/>
        </w:rPr>
      </w:pPr>
      <w:r>
        <w:rPr>
          <w:rFonts w:eastAsia="Times New Roman" w:cs="Times New Roman"/>
          <w:color w:val="000000"/>
        </w:rPr>
        <w:t>[3]</w:t>
      </w:r>
      <w:r>
        <w:rPr>
          <w:rFonts w:ascii="宋体" w:hAnsi="宋体"/>
          <w:color w:val="000000"/>
        </w:rPr>
        <w:t>由电能表的参数可求，转盘转过</w:t>
      </w:r>
      <w:r>
        <w:rPr>
          <w:rFonts w:eastAsia="Times New Roman" w:cs="Times New Roman"/>
          <w:color w:val="000000"/>
        </w:rPr>
        <w:t>200</w:t>
      </w:r>
      <w:r>
        <w:rPr>
          <w:rFonts w:ascii="宋体" w:hAnsi="宋体"/>
          <w:color w:val="000000"/>
        </w:rPr>
        <w:t>转，消耗的电能</w:t>
      </w:r>
    </w:p>
    <w:p>
      <w:pPr>
        <w:spacing w:line="360" w:lineRule="auto"/>
        <w:jc w:val="center"/>
        <w:textAlignment w:val="center"/>
        <w:rPr>
          <w:color w:val="000000"/>
        </w:rPr>
      </w:pPr>
      <w:r>
        <w:object>
          <v:shape id="_x0000_i1051" o:spt="75" alt="学科网(www.zxxk.com)--教育资源门户，提供试卷、教案、课件、论文、素材以及各类教学资源下载，还有大量而丰富的教学相关资讯！" type="#_x0000_t75" style="height:30.75pt;width:152.9pt;" o:ole="t" filled="f" o:preferrelative="t" stroked="f" coordsize="21600,21600">
            <v:path/>
            <v:fill on="f" focussize="0,0"/>
            <v:stroke on="f" joinstyle="miter"/>
            <v:imagedata r:id="rId80" o:title="eqId0be183e28c0a99649bf90c3afc9cbb96"/>
            <o:lock v:ext="edit" aspectratio="t"/>
            <w10:wrap type="none"/>
            <w10:anchorlock/>
          </v:shape>
          <o:OLEObject Type="Embed" ProgID="Equation.DSMT4" ShapeID="_x0000_i1051" DrawAspect="Content" ObjectID="_1468075751" r:id="rId79">
            <o:LockedField>false</o:LockedField>
          </o:OLEObject>
        </w:object>
      </w:r>
    </w:p>
    <w:p>
      <w:pPr>
        <w:spacing w:line="360" w:lineRule="auto"/>
        <w:jc w:val="left"/>
        <w:textAlignment w:val="center"/>
        <w:rPr>
          <w:color w:val="000000"/>
        </w:rPr>
      </w:pPr>
      <w:r>
        <w:rPr>
          <w:rFonts w:ascii="宋体" w:hAnsi="宋体"/>
          <w:color w:val="000000"/>
        </w:rPr>
        <w:t>电路中用电器的总功率</w:t>
      </w:r>
    </w:p>
    <w:p>
      <w:pPr>
        <w:spacing w:line="360" w:lineRule="auto"/>
        <w:jc w:val="center"/>
        <w:textAlignment w:val="center"/>
        <w:rPr>
          <w:color w:val="000000"/>
        </w:rPr>
      </w:pPr>
      <w:r>
        <w:object>
          <v:shape id="_x0000_i1052" o:spt="75" alt="学科网(www.zxxk.com)--教育资源门户，提供试卷、教案、课件、论文、素材以及各类教学资源下载，还有大量而丰富的教学相关资讯！" type="#_x0000_t75" style="height:46.1pt;width:186.05pt;" o:ole="t" filled="f" o:preferrelative="t" stroked="f" coordsize="21600,21600">
            <v:path/>
            <v:fill on="f" focussize="0,0"/>
            <v:stroke on="f" joinstyle="miter"/>
            <v:imagedata r:id="rId82" o:title="eqId4582f878f3a270b20f1d472c18a4a9e4"/>
            <o:lock v:ext="edit" aspectratio="t"/>
            <w10:wrap type="none"/>
            <w10:anchorlock/>
          </v:shape>
          <o:OLEObject Type="Embed" ProgID="Equation.DSMT4" ShapeID="_x0000_i1052" DrawAspect="Content" ObjectID="_1468075752" r:id="rId81">
            <o:LockedField>false</o:LockedField>
          </o:OLEObject>
        </w:object>
      </w:r>
    </w:p>
    <w:p>
      <w:pPr>
        <w:spacing w:line="360" w:lineRule="auto"/>
        <w:jc w:val="left"/>
        <w:textAlignment w:val="center"/>
        <w:rPr>
          <w:color w:val="000000"/>
        </w:rPr>
      </w:pPr>
      <w:r>
        <w:rPr>
          <w:color w:val="000000"/>
        </w:rPr>
        <w:t xml:space="preserve">15. </w:t>
      </w:r>
      <w:r>
        <w:rPr>
          <w:rFonts w:ascii="宋体" w:hAnsi="宋体"/>
          <w:color w:val="000000"/>
        </w:rPr>
        <w:t>在探究“并联电路中干路电流与各支路电流的关系”实验中，图甲是实验的电路图。</w:t>
      </w:r>
    </w:p>
    <w:p>
      <w:pPr>
        <w:spacing w:line="360" w:lineRule="auto"/>
        <w:jc w:val="left"/>
        <w:textAlignment w:val="center"/>
        <w:rPr>
          <w:color w:val="000000"/>
        </w:rPr>
      </w:pPr>
      <w:r>
        <w:rPr>
          <w:color w:val="000000"/>
        </w:rPr>
        <w:drawing>
          <wp:inline distT="0" distB="0" distL="0" distR="0">
            <wp:extent cx="4057650" cy="17716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83"/>
                    <a:stretch>
                      <a:fillRect/>
                    </a:stretch>
                  </pic:blipFill>
                  <pic:spPr>
                    <a:xfrm>
                      <a:off x="0" y="0"/>
                      <a:ext cx="4057650" cy="1771650"/>
                    </a:xfrm>
                    <a:prstGeom prst="rect">
                      <a:avLst/>
                    </a:prstGeom>
                  </pic:spPr>
                </pic:pic>
              </a:graphicData>
            </a:graphic>
          </wp:inline>
        </w:drawing>
      </w:r>
    </w:p>
    <w:p>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）实验中所选的两个灯泡的规格应该</w:t>
      </w:r>
      <w:r>
        <w:rPr>
          <w:color w:val="000000"/>
        </w:rPr>
        <w:t>___________</w:t>
      </w:r>
      <w:r>
        <w:rPr>
          <w:rFonts w:ascii="宋体" w:hAnsi="宋体"/>
          <w:color w:val="000000"/>
        </w:rPr>
        <w:t>（选填“相同”或“不同”），在被测电路中，若要测量干路电流，则电流表应接在甲图中的</w:t>
      </w:r>
      <w:r>
        <w:rPr>
          <w:color w:val="000000"/>
        </w:rPr>
        <w:t>___________</w:t>
      </w:r>
      <w:r>
        <w:rPr>
          <w:rFonts w:ascii="宋体" w:hAnsi="宋体"/>
          <w:color w:val="000000"/>
        </w:rPr>
        <w:t>点；</w:t>
      </w:r>
    </w:p>
    <w:p>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）小明同学在测量</w:t>
      </w:r>
      <w:r>
        <w:rPr>
          <w:rFonts w:eastAsia="Times New Roman" w:cs="Times New Roman"/>
          <w:i/>
          <w:color w:val="000000"/>
        </w:rPr>
        <w:t>A</w:t>
      </w:r>
      <w:r>
        <w:rPr>
          <w:rFonts w:ascii="宋体" w:hAnsi="宋体"/>
          <w:color w:val="000000"/>
        </w:rPr>
        <w:t>处的电流时，发现电流表的指针偏转如图乙所示，原因是</w:t>
      </w:r>
      <w:r>
        <w:rPr>
          <w:color w:val="000000"/>
        </w:rPr>
        <w:t>___________</w:t>
      </w:r>
      <w:r>
        <w:rPr>
          <w:rFonts w:ascii="宋体" w:hAnsi="宋体"/>
          <w:color w:val="000000"/>
        </w:rPr>
        <w:t>；在排除故障后，重新进行了实验，本实验的结论论是：并联电路中，</w:t>
      </w:r>
      <w:r>
        <w:rPr>
          <w:color w:val="000000"/>
        </w:rPr>
        <w:t>___________</w:t>
      </w:r>
    </w:p>
    <w:p>
      <w:pPr>
        <w:spacing w:line="360" w:lineRule="auto"/>
        <w:textAlignment w:val="center"/>
        <w:rPr>
          <w:color w:val="000000"/>
        </w:rPr>
      </w:pPr>
      <w:r>
        <w:rPr>
          <w:color w:val="2E75B6"/>
        </w:rPr>
        <w:t>【答案】</w:t>
      </w:r>
      <w:r>
        <w:rPr>
          <w:color w:val="000000"/>
        </w:rPr>
        <w:t xml:space="preserve">    ①. </w:t>
      </w:r>
      <w:r>
        <w:rPr>
          <w:rFonts w:ascii="宋体" w:hAnsi="宋体"/>
          <w:color w:val="000000"/>
        </w:rPr>
        <w:t>不同</w:t>
      </w:r>
      <w:r>
        <w:rPr>
          <w:color w:val="000000"/>
        </w:rPr>
        <w:t xml:space="preserve">    ②. </w:t>
      </w:r>
      <w:r>
        <w:rPr>
          <w:rFonts w:eastAsia="Times New Roman" w:cs="Times New Roman"/>
          <w:i/>
          <w:color w:val="000000"/>
        </w:rPr>
        <w:t>C</w:t>
      </w:r>
      <w:r>
        <w:rPr>
          <w:color w:val="000000"/>
        </w:rPr>
        <w:t xml:space="preserve">    ③. </w:t>
      </w:r>
      <w:r>
        <w:rPr>
          <w:rFonts w:ascii="宋体" w:hAnsi="宋体"/>
          <w:color w:val="000000"/>
        </w:rPr>
        <w:t>电流表正负接线柱接反</w:t>
      </w:r>
      <w:r>
        <w:rPr>
          <w:color w:val="000000"/>
        </w:rPr>
        <w:t xml:space="preserve">    ④. </w:t>
      </w:r>
      <w:r>
        <w:rPr>
          <w:rFonts w:ascii="宋体" w:hAnsi="宋体"/>
          <w:color w:val="000000"/>
        </w:rPr>
        <w:t>干路电流等于各支路电流之和</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实验中，应选择不同规格的灯泡，以避免探究中由于偶然性而得出不具普遍的结论。</w:t>
      </w:r>
    </w:p>
    <w:p>
      <w:pPr>
        <w:spacing w:line="360" w:lineRule="auto"/>
        <w:jc w:val="left"/>
        <w:textAlignment w:val="center"/>
        <w:rPr>
          <w:color w:val="000000"/>
        </w:rPr>
      </w:pPr>
      <w:r>
        <w:rPr>
          <w:rFonts w:eastAsia="Times New Roman" w:cs="Times New Roman"/>
          <w:color w:val="000000"/>
        </w:rPr>
        <w:t>[2]</w:t>
      </w:r>
      <w:r>
        <w:rPr>
          <w:rFonts w:ascii="宋体" w:hAnsi="宋体"/>
          <w:color w:val="000000"/>
        </w:rPr>
        <w:t>在电路图中，</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两点都是在支路上，</w:t>
      </w:r>
      <w:r>
        <w:rPr>
          <w:rFonts w:eastAsia="Times New Roman" w:cs="Times New Roman"/>
          <w:i/>
          <w:color w:val="000000"/>
        </w:rPr>
        <w:t>C</w:t>
      </w:r>
      <w:r>
        <w:rPr>
          <w:rFonts w:ascii="宋体" w:hAnsi="宋体"/>
          <w:color w:val="000000"/>
        </w:rPr>
        <w:t>点在干路上，所以电流表应接在</w:t>
      </w:r>
      <w:r>
        <w:rPr>
          <w:rFonts w:eastAsia="Times New Roman" w:cs="Times New Roman"/>
          <w:i/>
          <w:color w:val="000000"/>
        </w:rPr>
        <w:t>C</w:t>
      </w:r>
      <w:r>
        <w:rPr>
          <w:rFonts w:ascii="宋体" w:hAnsi="宋体"/>
          <w:color w:val="000000"/>
        </w:rPr>
        <w:t>点。</w:t>
      </w:r>
    </w:p>
    <w:p>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图乙中，闭合开关后，电流表的指针反射偏转，是因为电流表的正负接线柱接反了。</w:t>
      </w:r>
    </w:p>
    <w:p>
      <w:pPr>
        <w:spacing w:line="360" w:lineRule="auto"/>
        <w:jc w:val="left"/>
        <w:textAlignment w:val="center"/>
        <w:rPr>
          <w:color w:val="000000"/>
        </w:rPr>
      </w:pPr>
      <w:r>
        <w:rPr>
          <w:rFonts w:eastAsia="Times New Roman" w:cs="Times New Roman"/>
          <w:color w:val="000000"/>
        </w:rPr>
        <w:t>[4]</w:t>
      </w:r>
      <w:r>
        <w:rPr>
          <w:rFonts w:ascii="宋体" w:hAnsi="宋体"/>
          <w:color w:val="000000"/>
        </w:rPr>
        <w:t>通过实验可得：并联电路中，各支路的电流之和等于干路的电流。</w:t>
      </w:r>
    </w:p>
    <w:p>
      <w:pPr>
        <w:spacing w:line="360" w:lineRule="auto"/>
        <w:jc w:val="left"/>
        <w:textAlignment w:val="center"/>
        <w:rPr>
          <w:color w:val="000000"/>
        </w:rPr>
      </w:pPr>
      <w:r>
        <w:rPr>
          <w:color w:val="000000"/>
        </w:rPr>
        <w:t xml:space="preserve">16. </w:t>
      </w:r>
      <w:r>
        <w:rPr>
          <w:rFonts w:ascii="宋体" w:hAnsi="宋体"/>
          <w:color w:val="000000"/>
        </w:rPr>
        <w:t>如图所示，是探究影响导体电阻大小因素的实验装置。镍铬合金丝</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的横截面积相同，</w:t>
      </w:r>
      <w:r>
        <w:rPr>
          <w:rFonts w:eastAsia="Times New Roman" w:cs="Times New Roman"/>
          <w:color w:val="000000"/>
        </w:rPr>
        <w:t>a</w:t>
      </w:r>
      <w:r>
        <w:rPr>
          <w:rFonts w:ascii="宋体" w:hAnsi="宋体"/>
          <w:color w:val="000000"/>
        </w:rPr>
        <w:t>的长度是</w:t>
      </w:r>
      <w:r>
        <w:rPr>
          <w:rFonts w:eastAsia="Times New Roman" w:cs="Times New Roman"/>
          <w:color w:val="000000"/>
        </w:rPr>
        <w:t>b</w:t>
      </w:r>
      <w:r>
        <w:rPr>
          <w:rFonts w:ascii="宋体" w:hAnsi="宋体"/>
          <w:color w:val="000000"/>
        </w:rPr>
        <w:t>的</w:t>
      </w:r>
      <w:r>
        <w:rPr>
          <w:rFonts w:eastAsia="Times New Roman" w:cs="Times New Roman"/>
          <w:color w:val="000000"/>
        </w:rPr>
        <w:t>2</w:t>
      </w:r>
      <w:r>
        <w:rPr>
          <w:rFonts w:ascii="宋体" w:hAnsi="宋体"/>
          <w:color w:val="000000"/>
        </w:rPr>
        <w:t>倍。</w:t>
      </w:r>
    </w:p>
    <w:p>
      <w:pPr>
        <w:spacing w:line="360" w:lineRule="auto"/>
        <w:jc w:val="left"/>
        <w:textAlignment w:val="center"/>
        <w:rPr>
          <w:color w:val="000000"/>
        </w:rPr>
      </w:pPr>
      <w:r>
        <w:rPr>
          <w:color w:val="000000"/>
        </w:rPr>
        <w:drawing>
          <wp:inline distT="0" distB="0" distL="0" distR="0">
            <wp:extent cx="2143125" cy="15240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84"/>
                    <a:stretch>
                      <a:fillRect/>
                    </a:stretch>
                  </pic:blipFill>
                  <pic:spPr>
                    <a:xfrm>
                      <a:off x="0" y="0"/>
                      <a:ext cx="2143125" cy="1524000"/>
                    </a:xfrm>
                    <a:prstGeom prst="rect">
                      <a:avLst/>
                    </a:prstGeom>
                  </pic:spPr>
                </pic:pic>
              </a:graphicData>
            </a:graphic>
          </wp:inline>
        </w:drawing>
      </w:r>
    </w:p>
    <w:p>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）上述实验中，通过观察</w:t>
      </w:r>
      <w:r>
        <w:rPr>
          <w:color w:val="000000"/>
        </w:rPr>
        <w:t>___________</w:t>
      </w:r>
      <w:r>
        <w:rPr>
          <w:rFonts w:ascii="宋体" w:hAnsi="宋体"/>
          <w:color w:val="000000"/>
        </w:rPr>
        <w:t>的大小来判断电路中电阻大小。</w:t>
      </w:r>
    </w:p>
    <w:p>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）接入电路的镍铬合金丝由</w:t>
      </w:r>
      <w:r>
        <w:rPr>
          <w:rFonts w:eastAsia="Times New Roman" w:cs="Times New Roman"/>
          <w:color w:val="000000"/>
        </w:rPr>
        <w:t>a</w:t>
      </w:r>
      <w:r>
        <w:rPr>
          <w:rFonts w:ascii="宋体" w:hAnsi="宋体"/>
          <w:color w:val="000000"/>
        </w:rPr>
        <w:t>换成</w:t>
      </w:r>
      <w:r>
        <w:rPr>
          <w:rFonts w:eastAsia="Times New Roman" w:cs="Times New Roman"/>
          <w:color w:val="000000"/>
        </w:rPr>
        <w:t>b</w:t>
      </w:r>
      <w:r>
        <w:rPr>
          <w:rFonts w:ascii="宋体" w:hAnsi="宋体"/>
          <w:color w:val="000000"/>
        </w:rPr>
        <w:t>后，小灯泡的亮度变</w:t>
      </w:r>
      <w:r>
        <w:rPr>
          <w:color w:val="000000"/>
        </w:rPr>
        <w:t>___________</w:t>
      </w:r>
      <w:r>
        <w:rPr>
          <w:rFonts w:ascii="宋体" w:hAnsi="宋体"/>
          <w:color w:val="000000"/>
        </w:rPr>
        <w:t>，由此现象说明，导体电阻的大小与导体的</w:t>
      </w:r>
      <w:r>
        <w:rPr>
          <w:color w:val="000000"/>
        </w:rPr>
        <w:t>___________</w:t>
      </w:r>
      <w:r>
        <w:rPr>
          <w:rFonts w:ascii="宋体" w:hAnsi="宋体"/>
          <w:color w:val="000000"/>
        </w:rPr>
        <w:t>有关。</w:t>
      </w:r>
    </w:p>
    <w:p>
      <w:pPr>
        <w:spacing w:line="360" w:lineRule="auto"/>
        <w:textAlignment w:val="center"/>
        <w:rPr>
          <w:color w:val="000000"/>
        </w:rPr>
      </w:pPr>
      <w:r>
        <w:rPr>
          <w:color w:val="2E75B6"/>
        </w:rPr>
        <w:t>【答案】</w:t>
      </w:r>
      <w:r>
        <w:rPr>
          <w:color w:val="000000"/>
        </w:rPr>
        <w:t xml:space="preserve">    ①. </w:t>
      </w:r>
      <w:r>
        <w:rPr>
          <w:rFonts w:ascii="宋体" w:hAnsi="宋体"/>
          <w:color w:val="000000"/>
        </w:rPr>
        <w:t>电流表示数</w:t>
      </w:r>
      <w:r>
        <w:rPr>
          <w:color w:val="000000"/>
        </w:rPr>
        <w:t xml:space="preserve">    ②. </w:t>
      </w:r>
      <w:r>
        <w:rPr>
          <w:rFonts w:ascii="宋体" w:hAnsi="宋体"/>
          <w:color w:val="000000"/>
        </w:rPr>
        <w:t>亮</w:t>
      </w:r>
      <w:r>
        <w:rPr>
          <w:color w:val="000000"/>
        </w:rPr>
        <w:t xml:space="preserve">    ③. </w:t>
      </w:r>
      <w:r>
        <w:rPr>
          <w:rFonts w:ascii="宋体" w:hAnsi="宋体"/>
          <w:color w:val="000000"/>
        </w:rPr>
        <w:t>长度</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分析图可知，电路中接入电流表，当接入电路中的电阻越大时，流过电路的电流越小，实验中通过观察电流表示数的大小来判断电路中电阻大小。</w:t>
      </w:r>
    </w:p>
    <w:p>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[2][3]</w:t>
      </w:r>
      <w:r>
        <w:rPr>
          <w:rFonts w:ascii="宋体" w:hAnsi="宋体"/>
          <w:color w:val="000000"/>
        </w:rPr>
        <w:t>接入电路的镍铬合金丝由</w:t>
      </w:r>
      <w:r>
        <w:rPr>
          <w:rFonts w:eastAsia="Times New Roman" w:cs="Times New Roman"/>
          <w:color w:val="000000"/>
        </w:rPr>
        <w:t>a</w:t>
      </w:r>
      <w:r>
        <w:rPr>
          <w:rFonts w:ascii="宋体" w:hAnsi="宋体"/>
          <w:color w:val="000000"/>
        </w:rPr>
        <w:t>换成</w:t>
      </w:r>
      <w:r>
        <w:rPr>
          <w:rFonts w:eastAsia="Times New Roman" w:cs="Times New Roman"/>
          <w:color w:val="000000"/>
        </w:rPr>
        <w:t>b</w:t>
      </w:r>
      <w:r>
        <w:rPr>
          <w:rFonts w:ascii="宋体" w:hAnsi="宋体"/>
          <w:color w:val="000000"/>
        </w:rPr>
        <w:t>后，接入电路的电阻丝的长度变短，电阻变小，电路中电流变大，小灯泡的亮度变亮，由此说明，导体电阻的大小与导体的长度有关。</w:t>
      </w:r>
    </w:p>
    <w:p>
      <w:pPr>
        <w:spacing w:line="360" w:lineRule="auto"/>
        <w:jc w:val="left"/>
        <w:textAlignment w:val="center"/>
        <w:rPr>
          <w:color w:val="000000"/>
        </w:rPr>
      </w:pPr>
      <w:r>
        <w:rPr>
          <w:color w:val="000000"/>
        </w:rPr>
        <w:t xml:space="preserve">17. </w:t>
      </w:r>
      <w:r>
        <w:rPr>
          <w:rFonts w:ascii="宋体" w:hAnsi="宋体"/>
          <w:color w:val="000000"/>
        </w:rPr>
        <w:t>在“探究电流与电阻的关系”实验，某实验小组设计了如下图甲所示电路。其中电路中的各元件参数为：电源电压</w:t>
      </w:r>
      <w:r>
        <w:rPr>
          <w:rFonts w:eastAsia="Times New Roman" w:cs="Times New Roman"/>
          <w:color w:val="000000"/>
        </w:rPr>
        <w:t>6V</w:t>
      </w:r>
      <w:r>
        <w:rPr>
          <w:rFonts w:ascii="宋体" w:hAnsi="宋体"/>
          <w:color w:val="000000"/>
        </w:rPr>
        <w:t>定值电阻（</w:t>
      </w:r>
      <w:r>
        <w:rPr>
          <w:rFonts w:eastAsia="Times New Roman" w:cs="Times New Roman"/>
          <w:color w:val="000000"/>
        </w:rPr>
        <w:t>5Ω</w:t>
      </w:r>
      <w:r>
        <w:rPr>
          <w:rFonts w:ascii="宋体" w:hAnsi="宋体"/>
          <w:color w:val="000000"/>
        </w:rPr>
        <w:t>、</w:t>
      </w:r>
      <w:r>
        <w:rPr>
          <w:rFonts w:eastAsia="Times New Roman" w:cs="Times New Roman"/>
          <w:color w:val="000000"/>
        </w:rPr>
        <w:t>10Ω</w:t>
      </w:r>
      <w:r>
        <w:rPr>
          <w:rFonts w:ascii="宋体" w:hAnsi="宋体"/>
          <w:color w:val="000000"/>
        </w:rPr>
        <w:t>、</w:t>
      </w:r>
      <w:r>
        <w:rPr>
          <w:rFonts w:eastAsia="Times New Roman" w:cs="Times New Roman"/>
          <w:color w:val="000000"/>
        </w:rPr>
        <w:t>15Ω</w:t>
      </w:r>
      <w:r>
        <w:rPr>
          <w:rFonts w:ascii="宋体" w:hAnsi="宋体"/>
          <w:color w:val="000000"/>
        </w:rPr>
        <w:t>、</w:t>
      </w:r>
      <w:r>
        <w:rPr>
          <w:rFonts w:eastAsia="Times New Roman" w:cs="Times New Roman"/>
          <w:color w:val="000000"/>
        </w:rPr>
        <w:t>20Ω</w:t>
      </w:r>
      <w:r>
        <w:rPr>
          <w:rFonts w:ascii="宋体" w:hAnsi="宋体"/>
          <w:color w:val="000000"/>
        </w:rPr>
        <w:t>），滑动变变阻器铭牌“</w:t>
      </w:r>
      <w:r>
        <w:rPr>
          <w:rFonts w:eastAsia="Times New Roman" w:cs="Times New Roman"/>
          <w:color w:val="000000"/>
        </w:rPr>
        <w:t>20Ω 1A</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3609975" cy="21526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85"/>
                    <a:stretch>
                      <a:fillRect/>
                    </a:stretch>
                  </pic:blipFill>
                  <pic:spPr>
                    <a:xfrm>
                      <a:off x="0" y="0"/>
                      <a:ext cx="3609975" cy="2152650"/>
                    </a:xfrm>
                    <a:prstGeom prst="rect">
                      <a:avLst/>
                    </a:prstGeom>
                  </pic:spPr>
                </pic:pic>
              </a:graphicData>
            </a:graphic>
          </wp:inline>
        </w:drawing>
      </w:r>
    </w:p>
    <w:p>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）连接电路时，开关应</w:t>
      </w:r>
      <w:r>
        <w:rPr>
          <w:color w:val="000000"/>
        </w:rPr>
        <w:t>___________</w:t>
      </w:r>
      <w:r>
        <w:rPr>
          <w:rFonts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）这个电路中有一根导线接错了，请在这根导线上打“</w:t>
      </w:r>
      <w:r>
        <w:object>
          <v:shape id="_x0000_i1053" o:spt="75" alt="学科网(www.zxxk.com)--教育资源门户，提供试卷、教案、课件、论文、素材以及各类教学资源下载，还有大量而丰富的教学相关资讯！" type="#_x0000_t75" style="height:9.7pt;width:8.9pt;" o:ole="t" filled="f" o:preferrelative="t" stroked="f" coordsize="21600,21600">
            <v:path/>
            <v:fill on="f" focussize="0,0"/>
            <v:stroke on="f" joinstyle="miter"/>
            <v:imagedata r:id="rId87" o:title="eqId2468403b3eba9e40bfa36f464e927738"/>
            <o:lock v:ext="edit" aspectratio="t"/>
            <w10:wrap type="none"/>
            <w10:anchorlock/>
          </v:shape>
          <o:OLEObject Type="Embed" ProgID="Equation.DSMT4" ShapeID="_x0000_i1053" DrawAspect="Content" ObjectID="_1468075753" r:id="rId86">
            <o:LockedField>false</o:LockedField>
          </o:OLEObject>
        </w:object>
      </w:r>
      <w:r>
        <w:rPr>
          <w:rFonts w:ascii="宋体" w:hAnsi="宋体"/>
          <w:color w:val="000000"/>
        </w:rPr>
        <w:t>”，然后画出正确的连接位置；</w:t>
      </w:r>
      <w:r>
        <w:rPr>
          <w:color w:val="000000"/>
        </w:rPr>
        <w:t>___________</w:t>
      </w:r>
      <w:r>
        <w:rPr>
          <w:rFonts w:eastAsia="Times New Roman" w:cs="Times New Roman"/>
          <w:color w:val="000000"/>
        </w:rPr>
        <w:t xml:space="preserve"> </w:t>
      </w:r>
    </w:p>
    <w:p>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）闭合开关</w:t>
      </w:r>
      <w:r>
        <w:rPr>
          <w:rFonts w:eastAsia="Times New Roman" w:cs="Times New Roman"/>
          <w:color w:val="000000"/>
        </w:rPr>
        <w:t>S</w:t>
      </w:r>
      <w:r>
        <w:rPr>
          <w:rFonts w:ascii="宋体" w:hAnsi="宋体"/>
          <w:color w:val="000000"/>
        </w:rPr>
        <w:t>前，滑动变阻器应处于最</w:t>
      </w:r>
      <w:r>
        <w:rPr>
          <w:color w:val="000000"/>
        </w:rPr>
        <w:t>___________</w:t>
      </w:r>
      <w:r>
        <w:rPr>
          <w:rFonts w:ascii="宋体" w:hAnsi="宋体"/>
          <w:color w:val="000000"/>
        </w:rPr>
        <w:t>端</w:t>
      </w:r>
      <w:r>
        <w:rPr>
          <w:rFonts w:eastAsia="Times New Roman" w:cs="Times New Roman"/>
          <w:color w:val="000000"/>
        </w:rPr>
        <w:t> </w:t>
      </w:r>
      <w:r>
        <w:rPr>
          <w:rFonts w:ascii="宋体" w:hAnsi="宋体"/>
          <w:color w:val="000000"/>
        </w:rPr>
        <w:t>（选填“左”或“右”）；</w:t>
      </w:r>
    </w:p>
    <w:p>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）接入电阻时，调节滑动变阻器滑片至电流表的示数如图乙所示，记录电流表的示数为</w:t>
      </w:r>
      <w:r>
        <w:rPr>
          <w:color w:val="000000"/>
        </w:rPr>
        <w:t>___________</w:t>
      </w:r>
      <w:r>
        <w:rPr>
          <w:rFonts w:ascii="宋体" w:hAnsi="宋体"/>
          <w:color w:val="000000"/>
        </w:rPr>
        <w:t>；</w:t>
      </w:r>
    </w:p>
    <w:p>
      <w:pPr>
        <w:spacing w:line="360" w:lineRule="auto"/>
        <w:jc w:val="left"/>
        <w:textAlignment w:val="center"/>
        <w:rPr>
          <w:color w:val="000000"/>
        </w:rPr>
      </w:pPr>
      <w:r>
        <w:rPr>
          <w:rFonts w:ascii="宋体" w:hAnsi="宋体"/>
          <w:color w:val="000000"/>
        </w:rPr>
        <w:t>（</w:t>
      </w:r>
      <w:r>
        <w:rPr>
          <w:rFonts w:eastAsia="Times New Roman" w:cs="Times New Roman"/>
          <w:color w:val="000000"/>
        </w:rPr>
        <w:t>5</w:t>
      </w:r>
      <w:r>
        <w:rPr>
          <w:rFonts w:ascii="宋体" w:hAnsi="宋体"/>
          <w:color w:val="000000"/>
        </w:rPr>
        <w:t>）将</w:t>
      </w:r>
      <w:r>
        <w:rPr>
          <w:rFonts w:eastAsia="Times New Roman" w:cs="Times New Roman"/>
          <w:color w:val="000000"/>
        </w:rPr>
        <w:t>15Ω</w:t>
      </w:r>
      <w:r>
        <w:rPr>
          <w:rFonts w:ascii="宋体" w:hAnsi="宋体"/>
          <w:color w:val="000000"/>
        </w:rPr>
        <w:drawing>
          <wp:inline distT="0" distB="0" distL="0" distR="0">
            <wp:extent cx="133350" cy="177800"/>
            <wp:effectExtent l="0" t="0" r="0" b="0"/>
            <wp:docPr id="901207915" name="图片 90120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07915" name="图片 901207915"/>
                    <pic:cNvPicPr>
                      <a:picLocks noChangeAspect="1"/>
                    </pic:cNvPicPr>
                  </pic:nvPicPr>
                  <pic:blipFill>
                    <a:blip r:embed="rId20"/>
                    <a:stretch>
                      <a:fillRect/>
                    </a:stretch>
                  </pic:blipFill>
                  <pic:spPr>
                    <a:xfrm>
                      <a:off x="0" y="0"/>
                      <a:ext cx="133350" cy="177800"/>
                    </a:xfrm>
                    <a:prstGeom prst="rect">
                      <a:avLst/>
                    </a:prstGeom>
                  </pic:spPr>
                </pic:pic>
              </a:graphicData>
            </a:graphic>
          </wp:inline>
        </w:drawing>
      </w:r>
      <w:r>
        <w:rPr>
          <w:rFonts w:ascii="宋体" w:hAnsi="宋体"/>
          <w:color w:val="000000"/>
        </w:rPr>
        <w:t>电阻接入电路时，小明发现无论怎样调节滑动变阻器，都无法使电压表示数达到刚才的示数，他想到可以利用在电路中再串联一个定值电阻的方法，若他想利用这个方法来完成整个实验，则串联的定值电阻阻值不应该小于</w:t>
      </w:r>
      <w:r>
        <w:rPr>
          <w:color w:val="000000"/>
        </w:rPr>
        <w:t>___________</w:t>
      </w:r>
      <w:r>
        <w:rPr>
          <w:rFonts w:eastAsia="Times New Roman" w:cs="Times New Roman"/>
          <w:color w:val="000000"/>
        </w:rPr>
        <w:t>Ω</w:t>
      </w:r>
      <w:r>
        <w:rPr>
          <w:rFonts w:ascii="宋体" w:hAnsi="宋体"/>
          <w:color w:val="000000"/>
        </w:rPr>
        <w:t>。</w:t>
      </w:r>
    </w:p>
    <w:p>
      <w:pPr>
        <w:spacing w:line="360" w:lineRule="auto"/>
        <w:textAlignment w:val="center"/>
        <w:rPr>
          <w:color w:val="000000"/>
        </w:rPr>
      </w:pPr>
      <w:r>
        <w:rPr>
          <w:color w:val="2E75B6"/>
        </w:rPr>
        <w:t>【答案】</w:t>
      </w:r>
      <w:r>
        <w:rPr>
          <w:color w:val="000000"/>
        </w:rPr>
        <w:t xml:space="preserve">    ①. </w:t>
      </w:r>
      <w:r>
        <w:rPr>
          <w:rFonts w:ascii="宋体" w:hAnsi="宋体"/>
          <w:color w:val="000000"/>
        </w:rPr>
        <w:t>断开</w:t>
      </w:r>
      <w:r>
        <w:rPr>
          <w:color w:val="000000"/>
        </w:rPr>
        <w:t xml:space="preserve">    ②. </w:t>
      </w:r>
      <w:r>
        <w:rPr>
          <w:color w:val="000000"/>
        </w:rPr>
        <w:drawing>
          <wp:inline distT="0" distB="0" distL="0" distR="0">
            <wp:extent cx="1971675" cy="17145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88"/>
                    <a:stretch>
                      <a:fillRect/>
                    </a:stretch>
                  </pic:blipFill>
                  <pic:spPr>
                    <a:xfrm>
                      <a:off x="0" y="0"/>
                      <a:ext cx="1971675" cy="1714500"/>
                    </a:xfrm>
                    <a:prstGeom prst="rect">
                      <a:avLst/>
                    </a:prstGeom>
                  </pic:spPr>
                </pic:pic>
              </a:graphicData>
            </a:graphic>
          </wp:inline>
        </w:drawing>
      </w:r>
      <w:r>
        <w:rPr>
          <w:color w:val="000000"/>
        </w:rPr>
        <w:t xml:space="preserve">    ③. </w:t>
      </w:r>
      <w:r>
        <w:rPr>
          <w:rFonts w:ascii="宋体" w:hAnsi="宋体"/>
          <w:color w:val="000000"/>
        </w:rPr>
        <w:t>左</w:t>
      </w:r>
      <w:r>
        <w:rPr>
          <w:color w:val="000000"/>
        </w:rPr>
        <w:t xml:space="preserve">    ④. </w:t>
      </w:r>
      <w:r>
        <w:rPr>
          <w:rFonts w:eastAsia="Times New Roman" w:cs="Times New Roman"/>
          <w:color w:val="000000"/>
        </w:rPr>
        <w:t>0.4A</w:t>
      </w:r>
      <w:r>
        <w:rPr>
          <w:color w:val="000000"/>
        </w:rPr>
        <w:t xml:space="preserve">    ⑤. </w:t>
      </w:r>
      <w:r>
        <w:rPr>
          <w:rFonts w:eastAsia="Times New Roman" w:cs="Times New Roman"/>
          <w:color w:val="000000"/>
        </w:rPr>
        <w:t>20</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为保护电路，连接电路时，开关应断开。</w:t>
      </w:r>
    </w:p>
    <w:p>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进行电流与电阻的关系探究时，所用电路是串联连接，电压表测定值电阻两端的电压，电流表测电路中的电流，则连接定值电阻与开关的导线是错误，所以正确连接如下：</w:t>
      </w:r>
    </w:p>
    <w:p>
      <w:pPr>
        <w:spacing w:line="360" w:lineRule="auto"/>
        <w:jc w:val="left"/>
        <w:textAlignment w:val="center"/>
        <w:rPr>
          <w:color w:val="000000"/>
        </w:rPr>
      </w:pPr>
      <w:r>
        <w:rPr>
          <w:color w:val="000000"/>
        </w:rPr>
        <w:drawing>
          <wp:inline distT="0" distB="0" distL="0" distR="0">
            <wp:extent cx="2114550" cy="18383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89"/>
                    <a:stretch>
                      <a:fillRect/>
                    </a:stretch>
                  </pic:blipFill>
                  <pic:spPr>
                    <a:xfrm>
                      <a:off x="0" y="0"/>
                      <a:ext cx="2114550" cy="1838325"/>
                    </a:xfrm>
                    <a:prstGeom prst="rect">
                      <a:avLst/>
                    </a:prstGeom>
                  </pic:spPr>
                </pic:pic>
              </a:graphicData>
            </a:graphic>
          </wp:inline>
        </w:drawing>
      </w:r>
    </w:p>
    <w:p>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[3]</w:t>
      </w:r>
      <w:r>
        <w:rPr>
          <w:rFonts w:ascii="宋体" w:hAnsi="宋体"/>
          <w:color w:val="000000"/>
        </w:rPr>
        <w:t>在闭合开关前，应将变阻器的滑片放在阻值最大的位置，即最左端。</w:t>
      </w:r>
    </w:p>
    <w:p>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[4]</w:t>
      </w:r>
      <w:r>
        <w:rPr>
          <w:rFonts w:ascii="宋体" w:hAnsi="宋体"/>
          <w:color w:val="000000"/>
        </w:rPr>
        <w:t>由图乙知，电流表所选的量程为</w:t>
      </w:r>
      <w:r>
        <w:rPr>
          <w:rFonts w:eastAsia="Times New Roman" w:cs="Times New Roman"/>
          <w:color w:val="000000"/>
        </w:rPr>
        <w:t>0~0.6A</w:t>
      </w:r>
      <w:r>
        <w:rPr>
          <w:rFonts w:ascii="宋体" w:hAnsi="宋体"/>
          <w:color w:val="000000"/>
        </w:rPr>
        <w:t>，对应分度值为</w:t>
      </w:r>
      <w:r>
        <w:rPr>
          <w:rFonts w:eastAsia="Times New Roman" w:cs="Times New Roman"/>
          <w:color w:val="000000"/>
        </w:rPr>
        <w:t>0.02A</w:t>
      </w:r>
      <w:r>
        <w:rPr>
          <w:rFonts w:ascii="宋体" w:hAnsi="宋体"/>
          <w:color w:val="000000"/>
        </w:rPr>
        <w:t>，其示数为</w:t>
      </w:r>
      <w:r>
        <w:rPr>
          <w:rFonts w:eastAsia="Times New Roman" w:cs="Times New Roman"/>
          <w:color w:val="000000"/>
        </w:rPr>
        <w:t>0.4A</w:t>
      </w:r>
      <w:r>
        <w:rPr>
          <w:rFonts w:ascii="宋体" w:hAnsi="宋体"/>
          <w:color w:val="000000"/>
        </w:rPr>
        <w:t>。</w:t>
      </w:r>
    </w:p>
    <w:p>
      <w:pPr>
        <w:spacing w:line="360" w:lineRule="auto"/>
        <w:jc w:val="left"/>
        <w:textAlignment w:val="center"/>
        <w:rPr>
          <w:color w:val="000000"/>
        </w:rPr>
      </w:pP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[5]</w:t>
      </w:r>
      <w:r>
        <w:rPr>
          <w:rFonts w:ascii="宋体" w:hAnsi="宋体"/>
          <w:color w:val="000000"/>
        </w:rPr>
        <w:t>在探究电流与电阻的关系时，应保持定值电阻两端的电压不变，那么当电流为</w:t>
      </w:r>
      <w:r>
        <w:rPr>
          <w:rFonts w:eastAsia="Times New Roman" w:cs="Times New Roman"/>
          <w:color w:val="000000"/>
        </w:rPr>
        <w:t>0.4A</w:t>
      </w:r>
      <w:r>
        <w:rPr>
          <w:rFonts w:ascii="宋体" w:hAnsi="宋体"/>
          <w:color w:val="000000"/>
        </w:rPr>
        <w:t>，接入的定值电阻阻值为</w:t>
      </w:r>
      <w:r>
        <w:rPr>
          <w:rFonts w:eastAsia="Times New Roman" w:cs="Times New Roman"/>
          <w:color w:val="000000"/>
        </w:rPr>
        <w:t>5Ω</w:t>
      </w:r>
      <w:r>
        <w:rPr>
          <w:rFonts w:ascii="宋体" w:hAnsi="宋体"/>
          <w:color w:val="000000"/>
        </w:rPr>
        <w:t>时，定值电阻两端的电压</w:t>
      </w:r>
    </w:p>
    <w:p>
      <w:pPr>
        <w:spacing w:line="360" w:lineRule="auto"/>
        <w:jc w:val="center"/>
        <w:textAlignment w:val="center"/>
        <w:rPr>
          <w:color w:val="000000"/>
        </w:rPr>
      </w:pPr>
      <w:r>
        <w:rPr>
          <w:rFonts w:eastAsia="Times New Roman" w:cs="Times New Roman"/>
          <w:i/>
          <w:color w:val="000000"/>
        </w:rPr>
        <w:t>U</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IR</w:t>
      </w:r>
      <w:r>
        <w:rPr>
          <w:rFonts w:eastAsia="Times New Roman" w:cs="Times New Roman"/>
          <w:color w:val="000000"/>
        </w:rPr>
        <w:t>=0.4A×5Ω=2V</w:t>
      </w:r>
    </w:p>
    <w:p>
      <w:pPr>
        <w:spacing w:line="360" w:lineRule="auto"/>
        <w:jc w:val="left"/>
        <w:textAlignment w:val="center"/>
        <w:rPr>
          <w:color w:val="000000"/>
        </w:rPr>
      </w:pPr>
      <w:r>
        <w:rPr>
          <w:rFonts w:ascii="宋体" w:hAnsi="宋体"/>
          <w:color w:val="000000"/>
        </w:rPr>
        <w:t>接入定值电阻的阻值为</w:t>
      </w:r>
      <w:r>
        <w:rPr>
          <w:rFonts w:eastAsia="Times New Roman" w:cs="Times New Roman"/>
          <w:color w:val="000000"/>
        </w:rPr>
        <w:t>10Ω</w:t>
      </w:r>
      <w:r>
        <w:rPr>
          <w:rFonts w:ascii="宋体" w:hAnsi="宋体"/>
          <w:color w:val="000000"/>
        </w:rPr>
        <w:t>时，定值电阻两端的电压</w:t>
      </w:r>
    </w:p>
    <w:p>
      <w:pPr>
        <w:spacing w:line="360" w:lineRule="auto"/>
        <w:jc w:val="center"/>
        <w:textAlignment w:val="center"/>
        <w:rPr>
          <w:color w:val="000000"/>
        </w:rPr>
      </w:pPr>
      <w:r>
        <w:rPr>
          <w:rFonts w:eastAsia="Times New Roman" w:cs="Times New Roman"/>
          <w:i/>
          <w:color w:val="000000"/>
        </w:rPr>
        <w:t>U</w:t>
      </w:r>
      <w:r>
        <w:rPr>
          <w:rFonts w:eastAsia="Times New Roman" w:cs="Times New Roman"/>
          <w:color w:val="000000"/>
          <w:vertAlign w:val="subscript"/>
        </w:rPr>
        <w:t>1</w:t>
      </w:r>
      <w:r>
        <w:rPr>
          <w:rFonts w:eastAsia="Times New Roman" w:cs="Times New Roman"/>
          <w:color w:val="000000"/>
        </w:rPr>
        <w:t>ˊ=</w:t>
      </w:r>
      <w:r>
        <w:rPr>
          <w:rFonts w:eastAsia="Times New Roman" w:cs="Times New Roman"/>
          <w:i/>
          <w:color w:val="000000"/>
        </w:rPr>
        <w:t>I</w:t>
      </w:r>
      <w:r>
        <w:rPr>
          <w:rFonts w:eastAsia="Times New Roman" w:cs="Times New Roman"/>
          <w:color w:val="000000"/>
        </w:rPr>
        <w:t>ˊ</w:t>
      </w:r>
      <w:r>
        <w:rPr>
          <w:rFonts w:eastAsia="Times New Roman" w:cs="Times New Roman"/>
          <w:i/>
          <w:color w:val="000000"/>
        </w:rPr>
        <w:t>R</w:t>
      </w:r>
      <w:r>
        <w:rPr>
          <w:rFonts w:eastAsia="Times New Roman" w:cs="Times New Roman"/>
          <w:color w:val="000000"/>
        </w:rPr>
        <w:t>ˊ=0</w:t>
      </w:r>
      <w:r>
        <w:rPr>
          <w:rFonts w:eastAsia="Times New Roman" w:cs="Times New Roman"/>
          <w:color w:val="000000"/>
          <w:position w:val="-22"/>
        </w:rPr>
        <w:drawing>
          <wp:inline distT="0" distB="0" distL="0" distR="0">
            <wp:extent cx="31750" cy="88900"/>
            <wp:effectExtent l="0" t="0" r="0" b="0"/>
            <wp:docPr id="901207921" name="图片 90120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07921" name="图片 901207921"/>
                    <pic:cNvPicPr>
                      <a:picLocks noChangeAspect="1"/>
                    </pic:cNvPicPr>
                  </pic:nvPicPr>
                  <pic:blipFill>
                    <a:blip r:embed="rId90"/>
                    <a:stretch>
                      <a:fillRect/>
                    </a:stretch>
                  </pic:blipFill>
                  <pic:spPr>
                    <a:xfrm>
                      <a:off x="0" y="0"/>
                      <a:ext cx="31750" cy="88900"/>
                    </a:xfrm>
                    <a:prstGeom prst="rect">
                      <a:avLst/>
                    </a:prstGeom>
                  </pic:spPr>
                </pic:pic>
              </a:graphicData>
            </a:graphic>
          </wp:inline>
        </w:drawing>
      </w:r>
      <w:r>
        <w:rPr>
          <w:rFonts w:eastAsia="Times New Roman" w:cs="Times New Roman"/>
          <w:color w:val="000000"/>
        </w:rPr>
        <w:t>4A×10Ω=4V</w:t>
      </w:r>
    </w:p>
    <w:p>
      <w:pPr>
        <w:spacing w:line="360" w:lineRule="auto"/>
        <w:jc w:val="left"/>
        <w:textAlignment w:val="center"/>
        <w:rPr>
          <w:color w:val="000000"/>
        </w:rPr>
      </w:pPr>
      <w:r>
        <w:rPr>
          <w:rFonts w:ascii="宋体" w:hAnsi="宋体"/>
          <w:color w:val="000000"/>
        </w:rPr>
        <w:t>若定值电阻两端的电压保持为</w:t>
      </w:r>
      <w:r>
        <w:rPr>
          <w:rFonts w:eastAsia="Times New Roman" w:cs="Times New Roman"/>
          <w:color w:val="000000"/>
        </w:rPr>
        <w:t>4V</w:t>
      </w:r>
      <w:r>
        <w:rPr>
          <w:rFonts w:ascii="宋体" w:hAnsi="宋体"/>
          <w:color w:val="000000"/>
        </w:rPr>
        <w:t>，则接入</w:t>
      </w:r>
      <w:r>
        <w:rPr>
          <w:rFonts w:eastAsia="Times New Roman" w:cs="Times New Roman"/>
          <w:color w:val="000000"/>
        </w:rPr>
        <w:t>15Ω</w:t>
      </w:r>
      <w:r>
        <w:rPr>
          <w:rFonts w:ascii="宋体" w:hAnsi="宋体"/>
          <w:color w:val="000000"/>
        </w:rPr>
        <w:t>的电阻时，通过调节滑片位置可以达实验目的，所以此电压不合题意。那么实验中，应保持定值电阻两端的电压为</w:t>
      </w:r>
      <w:r>
        <w:rPr>
          <w:rFonts w:eastAsia="Times New Roman" w:cs="Times New Roman"/>
          <w:color w:val="000000"/>
        </w:rPr>
        <w:t>2V</w:t>
      </w:r>
      <w:r>
        <w:rPr>
          <w:rFonts w:ascii="宋体" w:hAnsi="宋体"/>
          <w:color w:val="000000"/>
        </w:rPr>
        <w:t>不变，则串联进电路中的定值电阻及滑动变阻器分去的总电压</w:t>
      </w:r>
    </w:p>
    <w:p>
      <w:pPr>
        <w:spacing w:line="360" w:lineRule="auto"/>
        <w:jc w:val="center"/>
        <w:textAlignment w:val="center"/>
        <w:rPr>
          <w:color w:val="000000"/>
        </w:rPr>
      </w:pPr>
      <w:r>
        <w:rPr>
          <w:rFonts w:eastAsia="Times New Roman" w:cs="Times New Roman"/>
          <w:i/>
          <w:color w:val="000000"/>
        </w:rPr>
        <w:t>U</w:t>
      </w:r>
      <w:r>
        <w:rPr>
          <w:rFonts w:eastAsia="Times New Roman" w:cs="Times New Roman"/>
          <w:color w:val="000000"/>
          <w:vertAlign w:val="subscript"/>
        </w:rPr>
        <w:t>2</w:t>
      </w:r>
      <w:r>
        <w:rPr>
          <w:rFonts w:eastAsia="Times New Roman" w:cs="Times New Roman"/>
          <w:color w:val="000000"/>
        </w:rPr>
        <w:t>=</w:t>
      </w:r>
      <w:r>
        <w:rPr>
          <w:rFonts w:eastAsia="Times New Roman" w:cs="Times New Roman"/>
          <w:i/>
          <w:color w:val="000000"/>
        </w:rPr>
        <w:t>U</w:t>
      </w:r>
      <w:r>
        <w:rPr>
          <w:rFonts w:eastAsia="Times New Roman" w:cs="Times New Roman"/>
          <w:color w:val="000000"/>
        </w:rPr>
        <w:t>-</w:t>
      </w:r>
      <w:r>
        <w:rPr>
          <w:rFonts w:eastAsia="Times New Roman" w:cs="Times New Roman"/>
          <w:i/>
          <w:color w:val="000000"/>
        </w:rPr>
        <w:t>U</w:t>
      </w:r>
      <w:r>
        <w:rPr>
          <w:rFonts w:eastAsia="Times New Roman" w:cs="Times New Roman"/>
          <w:color w:val="000000"/>
          <w:vertAlign w:val="subscript"/>
        </w:rPr>
        <w:t>1</w:t>
      </w:r>
      <w:r>
        <w:rPr>
          <w:rFonts w:eastAsia="Times New Roman" w:cs="Times New Roman"/>
          <w:color w:val="000000"/>
        </w:rPr>
        <w:t>=6V-2V=4V</w:t>
      </w:r>
    </w:p>
    <w:p>
      <w:pPr>
        <w:spacing w:line="360" w:lineRule="auto"/>
        <w:jc w:val="left"/>
        <w:textAlignment w:val="center"/>
        <w:rPr>
          <w:color w:val="000000"/>
        </w:rPr>
      </w:pPr>
      <w:r>
        <w:rPr>
          <w:rFonts w:ascii="宋体" w:hAnsi="宋体"/>
          <w:color w:val="000000"/>
        </w:rPr>
        <w:t>当定值电阻的阻值为</w:t>
      </w:r>
      <w:r>
        <w:rPr>
          <w:rFonts w:eastAsia="Times New Roman" w:cs="Times New Roman"/>
          <w:color w:val="000000"/>
        </w:rPr>
        <w:t>20Ω</w:t>
      </w:r>
      <w:r>
        <w:rPr>
          <w:rFonts w:ascii="宋体" w:hAnsi="宋体"/>
          <w:color w:val="000000"/>
        </w:rPr>
        <w:t>，变阻器接入电路的阻值最大时，需要串联进电路中的定值电阻阻值最小，据串联电路的分压特点有</w:t>
      </w:r>
    </w:p>
    <w:p>
      <w:pPr>
        <w:spacing w:line="360" w:lineRule="auto"/>
        <w:jc w:val="center"/>
        <w:textAlignment w:val="center"/>
        <w:rPr>
          <w:color w:val="000000"/>
        </w:rPr>
      </w:pPr>
      <w:r>
        <w:rPr>
          <w:rFonts w:eastAsia="Times New Roman" w:cs="Times New Roman"/>
          <w:color w:val="000000"/>
        </w:rPr>
        <w:t>20Ω:</w:t>
      </w:r>
      <w:r>
        <w:rPr>
          <w:rFonts w:eastAsia="Times New Roman" w:cs="Times New Roman"/>
          <w:i/>
          <w:color w:val="000000"/>
        </w:rPr>
        <w:t>R</w:t>
      </w:r>
      <w:r>
        <w:rPr>
          <w:rFonts w:ascii="宋体" w:hAnsi="宋体"/>
          <w:color w:val="000000"/>
          <w:vertAlign w:val="subscript"/>
        </w:rPr>
        <w:t>总</w:t>
      </w:r>
      <w:r>
        <w:rPr>
          <w:rFonts w:eastAsia="Times New Roman" w:cs="Times New Roman"/>
          <w:color w:val="000000"/>
        </w:rPr>
        <w:t>=2V:4V</w:t>
      </w:r>
    </w:p>
    <w:p>
      <w:pPr>
        <w:spacing w:line="360" w:lineRule="auto"/>
        <w:jc w:val="left"/>
        <w:textAlignment w:val="center"/>
        <w:rPr>
          <w:color w:val="000000"/>
        </w:rPr>
      </w:pPr>
      <w:r>
        <w:rPr>
          <w:rFonts w:ascii="宋体" w:hAnsi="宋体"/>
          <w:color w:val="000000"/>
        </w:rPr>
        <w:t>解得，串联进电路的定值电阻及变阻器的总电阻</w:t>
      </w:r>
    </w:p>
    <w:p>
      <w:pPr>
        <w:spacing w:line="360" w:lineRule="auto"/>
        <w:jc w:val="center"/>
        <w:textAlignment w:val="center"/>
        <w:rPr>
          <w:color w:val="000000"/>
        </w:rPr>
      </w:pPr>
      <w:r>
        <w:rPr>
          <w:rFonts w:eastAsia="Times New Roman" w:cs="Times New Roman"/>
          <w:i/>
          <w:color w:val="000000"/>
        </w:rPr>
        <w:t>R</w:t>
      </w:r>
      <w:r>
        <w:rPr>
          <w:rFonts w:ascii="宋体" w:hAnsi="宋体"/>
          <w:color w:val="000000"/>
          <w:vertAlign w:val="subscript"/>
        </w:rPr>
        <w:t>总</w:t>
      </w:r>
      <w:r>
        <w:rPr>
          <w:rFonts w:eastAsia="Times New Roman" w:cs="Times New Roman"/>
          <w:color w:val="000000"/>
        </w:rPr>
        <w:t>=40Ω</w:t>
      </w:r>
    </w:p>
    <w:p>
      <w:pPr>
        <w:spacing w:line="360" w:lineRule="auto"/>
        <w:jc w:val="left"/>
        <w:textAlignment w:val="center"/>
        <w:rPr>
          <w:color w:val="000000"/>
        </w:rPr>
      </w:pPr>
      <w:r>
        <w:rPr>
          <w:rFonts w:ascii="宋体" w:hAnsi="宋体"/>
          <w:color w:val="000000"/>
        </w:rPr>
        <w:t>那么串联进电路的最小定值电阻阻值</w:t>
      </w:r>
    </w:p>
    <w:p>
      <w:pPr>
        <w:spacing w:line="360" w:lineRule="auto"/>
        <w:jc w:val="center"/>
        <w:textAlignment w:val="center"/>
        <w:rPr>
          <w:color w:val="000000"/>
        </w:rPr>
      </w:pPr>
      <w:r>
        <w:rPr>
          <w:rFonts w:eastAsia="Times New Roman" w:cs="Times New Roman"/>
          <w:i/>
          <w:color w:val="000000"/>
        </w:rPr>
        <w:t>R</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R</w:t>
      </w:r>
      <w:r>
        <w:rPr>
          <w:rFonts w:ascii="宋体" w:hAnsi="宋体"/>
          <w:color w:val="000000"/>
          <w:vertAlign w:val="subscript"/>
        </w:rPr>
        <w:t>总</w:t>
      </w:r>
      <w:r>
        <w:rPr>
          <w:rFonts w:eastAsia="Times New Roman" w:cs="Times New Roman"/>
          <w:color w:val="000000"/>
        </w:rPr>
        <w:t>-</w:t>
      </w:r>
      <w:r>
        <w:rPr>
          <w:rFonts w:eastAsia="Times New Roman" w:cs="Times New Roman"/>
          <w:i/>
          <w:color w:val="000000"/>
        </w:rPr>
        <w:t>R</w:t>
      </w:r>
      <w:r>
        <w:rPr>
          <w:rFonts w:ascii="宋体" w:hAnsi="宋体"/>
          <w:color w:val="000000"/>
          <w:vertAlign w:val="subscript"/>
        </w:rPr>
        <w:t>滑</w:t>
      </w:r>
      <w:r>
        <w:rPr>
          <w:rFonts w:eastAsia="Times New Roman" w:cs="Times New Roman"/>
          <w:color w:val="000000"/>
        </w:rPr>
        <w:t>=40Ω-20Ω=20Ω</w:t>
      </w:r>
    </w:p>
    <w:p>
      <w:pPr>
        <w:spacing w:line="360" w:lineRule="auto"/>
        <w:jc w:val="left"/>
        <w:textAlignment w:val="center"/>
        <w:rPr>
          <w:color w:val="000000"/>
        </w:rPr>
      </w:pPr>
      <w:r>
        <w:rPr>
          <w:color w:val="000000"/>
        </w:rPr>
        <w:t xml:space="preserve">18. </w:t>
      </w:r>
      <w:r>
        <w:rPr>
          <w:rFonts w:ascii="宋体" w:hAnsi="宋体"/>
          <w:color w:val="000000"/>
        </w:rPr>
        <w:t>在“测量小灯泡的电功率”的实验中，小明设计了图甲的电路，电源电压为</w:t>
      </w:r>
      <w:r>
        <w:rPr>
          <w:rFonts w:eastAsia="Times New Roman" w:cs="Times New Roman"/>
          <w:color w:val="000000"/>
        </w:rPr>
        <w:t>6V</w:t>
      </w:r>
      <w:r>
        <w:rPr>
          <w:rFonts w:ascii="宋体" w:hAnsi="宋体"/>
          <w:color w:val="000000"/>
        </w:rPr>
        <w:t>，待测小灯泡额定电压为</w:t>
      </w:r>
      <w:r>
        <w:rPr>
          <w:rFonts w:eastAsia="Times New Roman" w:cs="Times New Roman"/>
          <w:color w:val="000000"/>
        </w:rPr>
        <w:t>3.5V</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1838325" cy="14859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91"/>
                    <a:stretch>
                      <a:fillRect/>
                    </a:stretch>
                  </pic:blipFill>
                  <pic:spPr>
                    <a:xfrm>
                      <a:off x="0" y="0"/>
                      <a:ext cx="1838325" cy="1485900"/>
                    </a:xfrm>
                    <a:prstGeom prst="rect">
                      <a:avLst/>
                    </a:prstGeom>
                  </pic:spPr>
                </pic:pic>
              </a:graphicData>
            </a:graphic>
          </wp:inline>
        </w:drawing>
      </w:r>
    </w:p>
    <w:tbl>
      <w:tblPr>
        <w:tblStyle w:val="4"/>
        <w:tblW w:w="5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24"/>
        <w:gridCol w:w="1188"/>
        <w:gridCol w:w="993"/>
        <w:gridCol w:w="993"/>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9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ascii="宋体" w:hAnsi="宋体"/>
                <w:color w:val="000000"/>
              </w:rPr>
              <w:t>电流表</w:t>
            </w:r>
            <w:r>
              <w:rPr>
                <w:rFonts w:eastAsia="Times New Roman" w:cs="Times New Roman"/>
                <w:color w:val="000000"/>
              </w:rPr>
              <w:t>/A</w:t>
            </w:r>
          </w:p>
        </w:tc>
        <w:tc>
          <w:tcPr>
            <w:tcW w:w="11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eastAsia="Times New Roman" w:cs="Times New Roman"/>
                <w:color w:val="000000"/>
              </w:rPr>
              <w:t>0.34</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eastAsia="Times New Roman" w:cs="Times New Roman"/>
                <w:color w:val="000000"/>
              </w:rPr>
              <w:t>0.4</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eastAsia="Times New Roman" w:cs="Times New Roman"/>
                <w:color w:val="000000"/>
              </w:rPr>
              <w:t>0.44</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eastAsia="Times New Roman" w:cs="Times New Roman"/>
                <w:color w:val="000000"/>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9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ascii="宋体" w:hAnsi="宋体"/>
                <w:color w:val="000000"/>
              </w:rPr>
              <w:t>电压表</w:t>
            </w:r>
            <w:r>
              <w:rPr>
                <w:rFonts w:eastAsia="Times New Roman" w:cs="Times New Roman"/>
                <w:color w:val="000000"/>
              </w:rPr>
              <w:t>/V</w:t>
            </w:r>
          </w:p>
        </w:tc>
        <w:tc>
          <w:tcPr>
            <w:tcW w:w="11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eastAsia="Times New Roman" w:cs="Times New Roman"/>
                <w:color w:val="000000"/>
              </w:rPr>
              <w:t>4</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eastAsia="Times New Roman" w:cs="Times New Roman"/>
                <w:color w:val="000000"/>
              </w:rPr>
              <w:t>3.5</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eastAsia="Times New Roman" w:cs="Times New Roman"/>
                <w:color w:val="000000"/>
              </w:rPr>
              <w:t>3</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r>
              <w:rPr>
                <w:rFonts w:eastAsia="Times New Roman" w:cs="Times New Roman"/>
                <w:color w:val="000000"/>
              </w:rPr>
              <w:t>2.5</w:t>
            </w:r>
          </w:p>
        </w:tc>
      </w:tr>
    </w:tbl>
    <w:p>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）小明连接电路之后，发现小灯泡不亮，电压表无示数。而电流表指针有明显的偏转，则电路中发生的故障可能是小灯泡</w:t>
      </w:r>
      <w:r>
        <w:rPr>
          <w:color w:val="000000"/>
        </w:rPr>
        <w:t>___________</w:t>
      </w:r>
      <w:r>
        <w:rPr>
          <w:rFonts w:ascii="宋体" w:hAnsi="宋体"/>
          <w:color w:val="000000"/>
        </w:rPr>
        <w:t>（选填“断路”或“短路”）。</w:t>
      </w:r>
    </w:p>
    <w:p>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）实验中，测得的小灯泡</w:t>
      </w:r>
      <w:r>
        <w:rPr>
          <w:rFonts w:eastAsia="Times New Roman" w:cs="Times New Roman"/>
          <w:i/>
          <w:color w:val="000000"/>
        </w:rPr>
        <w:t>U</w:t>
      </w:r>
      <w:r>
        <w:rPr>
          <w:rFonts w:eastAsia="Times New Roman" w:cs="Times New Roman"/>
          <w:color w:val="000000"/>
        </w:rPr>
        <w:t>-</w:t>
      </w:r>
      <w:r>
        <w:rPr>
          <w:rFonts w:eastAsia="Times New Roman" w:cs="Times New Roman"/>
          <w:i/>
          <w:color w:val="000000"/>
        </w:rPr>
        <w:t>I</w:t>
      </w:r>
      <w:r>
        <w:rPr>
          <w:rFonts w:ascii="宋体" w:hAnsi="宋体"/>
          <w:color w:val="000000"/>
        </w:rPr>
        <w:t>图</w:t>
      </w:r>
      <w:r>
        <w:rPr>
          <w:rFonts w:eastAsia="Times New Roman" w:cs="Times New Roman"/>
          <w:color w:val="000000"/>
        </w:rPr>
        <w:t>1</w:t>
      </w:r>
      <w:r>
        <w:rPr>
          <w:rFonts w:ascii="宋体" w:hAnsi="宋体"/>
          <w:color w:val="000000"/>
        </w:rPr>
        <w:t>如下图所示，则小灯泡的电功率</w:t>
      </w:r>
      <w:r>
        <w:rPr>
          <w:rFonts w:eastAsia="Times New Roman" w:cs="Times New Roman"/>
          <w:i/>
          <w:color w:val="000000"/>
        </w:rPr>
        <w:t>P</w:t>
      </w:r>
      <w:r>
        <w:rPr>
          <w:rFonts w:ascii="宋体" w:hAnsi="宋体"/>
          <w:color w:val="000000"/>
        </w:rPr>
        <w:t>随通过自身电流</w:t>
      </w:r>
      <w:r>
        <w:rPr>
          <w:rFonts w:eastAsia="Times New Roman" w:cs="Times New Roman"/>
          <w:i/>
          <w:color w:val="000000"/>
        </w:rPr>
        <w:t>I</w:t>
      </w:r>
      <w:r>
        <w:rPr>
          <w:rFonts w:ascii="宋体" w:hAnsi="宋体"/>
          <w:color w:val="000000"/>
        </w:rPr>
        <w:t>或两端电压</w:t>
      </w:r>
      <w:r>
        <w:rPr>
          <w:rFonts w:eastAsia="Times New Roman" w:cs="Times New Roman"/>
          <w:i/>
          <w:color w:val="000000"/>
        </w:rPr>
        <w:t>U</w:t>
      </w:r>
      <w:r>
        <w:rPr>
          <w:rFonts w:ascii="宋体" w:hAnsi="宋体"/>
          <w:color w:val="000000"/>
        </w:rPr>
        <w:t>的变化情况大致应该是下图中的</w:t>
      </w:r>
      <w:r>
        <w:rPr>
          <w:color w:val="000000"/>
        </w:rPr>
        <w:t>___________</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3971925" cy="200977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92"/>
                    <a:stretch>
                      <a:fillRect/>
                    </a:stretch>
                  </pic:blipFill>
                  <pic:spPr>
                    <a:xfrm>
                      <a:off x="0" y="0"/>
                      <a:ext cx="3971925" cy="2009775"/>
                    </a:xfrm>
                    <a:prstGeom prst="rect">
                      <a:avLst/>
                    </a:prstGeom>
                  </pic:spPr>
                </pic:pic>
              </a:graphicData>
            </a:graphic>
          </wp:inline>
        </w:drawing>
      </w:r>
    </w:p>
    <w:p>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）小明换用了另一个额定电压也为</w:t>
      </w:r>
      <w:r>
        <w:rPr>
          <w:rFonts w:eastAsia="Times New Roman" w:cs="Times New Roman"/>
          <w:color w:val="000000"/>
        </w:rPr>
        <w:t>3.5V</w:t>
      </w:r>
      <w:r>
        <w:rPr>
          <w:rFonts w:ascii="宋体" w:hAnsi="宋体"/>
          <w:color w:val="000000"/>
        </w:rPr>
        <w:t>，但额定功率更大的灯泡</w:t>
      </w:r>
      <w:r>
        <w:rPr>
          <w:rFonts w:eastAsia="Times New Roman" w:cs="Times New Roman"/>
          <w:color w:val="000000"/>
        </w:rPr>
        <w:t>B</w:t>
      </w:r>
      <w:r>
        <w:rPr>
          <w:rFonts w:ascii="宋体" w:hAnsi="宋体"/>
          <w:color w:val="000000"/>
        </w:rPr>
        <w:t>，可以看到它的灯丝更加的</w:t>
      </w:r>
      <w:r>
        <w:rPr>
          <w:color w:val="000000"/>
        </w:rPr>
        <w:t>___________</w:t>
      </w:r>
      <w:r>
        <w:rPr>
          <w:rFonts w:ascii="宋体" w:hAnsi="宋体"/>
          <w:color w:val="000000"/>
        </w:rPr>
        <w:t>（选填“粗”或“细”），则相对于之前的灯泡正常发光，要使此灯泡</w:t>
      </w:r>
      <w:r>
        <w:rPr>
          <w:rFonts w:eastAsia="Times New Roman" w:cs="Times New Roman"/>
          <w:color w:val="000000"/>
        </w:rPr>
        <w:t>B</w:t>
      </w:r>
      <w:r>
        <w:rPr>
          <w:rFonts w:ascii="宋体" w:hAnsi="宋体"/>
          <w:color w:val="000000"/>
        </w:rPr>
        <w:t>也正常发光，滑动变阻器的滑片应该更靠</w:t>
      </w:r>
      <w:r>
        <w:rPr>
          <w:color w:val="000000"/>
        </w:rPr>
        <w:t>___________</w:t>
      </w:r>
      <w:r>
        <w:rPr>
          <w:rFonts w:eastAsia="Times New Roman" w:cs="Times New Roman"/>
          <w:color w:val="000000"/>
        </w:rPr>
        <w:t xml:space="preserve"> </w:t>
      </w:r>
      <w:r>
        <w:rPr>
          <w:rFonts w:ascii="宋体" w:hAnsi="宋体"/>
          <w:color w:val="000000"/>
        </w:rPr>
        <w:t>（填“左”或“右”）端。</w:t>
      </w:r>
    </w:p>
    <w:p>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）另一实验小组记录了几组电表的数据整理为表乙，则该小组连接电路存在的问题是</w:t>
      </w:r>
      <w:r>
        <w:rPr>
          <w:rFonts w:eastAsia="Times New Roman" w:cs="Times New Roman"/>
          <w:color w:val="000000"/>
        </w:rPr>
        <w:t xml:space="preserve"> </w:t>
      </w:r>
      <w:r>
        <w:rPr>
          <w:color w:val="000000"/>
        </w:rPr>
        <w:t>___________</w:t>
      </w:r>
      <w:r>
        <w:rPr>
          <w:rFonts w:eastAsia="Times New Roman" w:cs="Times New Roman"/>
          <w:color w:val="000000"/>
        </w:rPr>
        <w:t xml:space="preserve"> </w:t>
      </w:r>
      <w:r>
        <w:rPr>
          <w:rFonts w:ascii="宋体" w:hAnsi="宋体"/>
          <w:color w:val="000000"/>
        </w:rPr>
        <w:t>，小灯泡的额定功率为</w:t>
      </w:r>
      <w:r>
        <w:rPr>
          <w:color w:val="000000"/>
        </w:rPr>
        <w:t>___________</w:t>
      </w:r>
      <w:r>
        <w:rPr>
          <w:rFonts w:eastAsia="Times New Roman" w:cs="Times New Roman"/>
          <w:color w:val="000000"/>
        </w:rPr>
        <w:t>W</w:t>
      </w:r>
      <w:r>
        <w:rPr>
          <w:rFonts w:ascii="宋体" w:hAnsi="宋体"/>
          <w:color w:val="000000"/>
        </w:rPr>
        <w:t>。</w:t>
      </w:r>
    </w:p>
    <w:p>
      <w:pPr>
        <w:spacing w:line="360" w:lineRule="auto"/>
        <w:textAlignment w:val="center"/>
        <w:rPr>
          <w:color w:val="000000"/>
        </w:rPr>
      </w:pPr>
      <w:r>
        <w:rPr>
          <w:color w:val="2E75B6"/>
        </w:rPr>
        <w:t>【答案】</w:t>
      </w:r>
      <w:r>
        <w:rPr>
          <w:color w:val="000000"/>
        </w:rPr>
        <w:t xml:space="preserve">    ①. </w:t>
      </w:r>
      <w:r>
        <w:rPr>
          <w:rFonts w:ascii="宋体" w:hAnsi="宋体"/>
          <w:color w:val="000000"/>
        </w:rPr>
        <w:t>短路</w:t>
      </w:r>
      <w:r>
        <w:rPr>
          <w:color w:val="000000"/>
        </w:rPr>
        <w:t xml:space="preserve">    ②. </w:t>
      </w:r>
      <w:r>
        <w:rPr>
          <w:rFonts w:eastAsia="Times New Roman" w:cs="Times New Roman"/>
          <w:color w:val="000000"/>
        </w:rPr>
        <w:t>B</w:t>
      </w:r>
      <w:r>
        <w:rPr>
          <w:color w:val="000000"/>
        </w:rPr>
        <w:t xml:space="preserve">    ③. </w:t>
      </w:r>
      <w:r>
        <w:rPr>
          <w:rFonts w:ascii="宋体" w:hAnsi="宋体"/>
          <w:color w:val="000000"/>
        </w:rPr>
        <w:t>粗</w:t>
      </w:r>
      <w:r>
        <w:rPr>
          <w:color w:val="000000"/>
        </w:rPr>
        <w:t xml:space="preserve">    ④. </w:t>
      </w:r>
      <w:r>
        <w:rPr>
          <w:rFonts w:ascii="宋体" w:hAnsi="宋体"/>
          <w:color w:val="000000"/>
        </w:rPr>
        <w:t>左</w:t>
      </w:r>
      <w:r>
        <w:rPr>
          <w:color w:val="000000"/>
        </w:rPr>
        <w:t xml:space="preserve">    ⑤. </w:t>
      </w:r>
      <w:r>
        <w:rPr>
          <w:rFonts w:ascii="宋体" w:hAnsi="宋体"/>
          <w:color w:val="000000"/>
        </w:rPr>
        <w:t>电压表并联在滑动变阻器两端</w:t>
      </w:r>
      <w:r>
        <w:rPr>
          <w:color w:val="000000"/>
        </w:rPr>
        <w:t xml:space="preserve">    ⑥. </w:t>
      </w:r>
      <w:r>
        <w:rPr>
          <w:rFonts w:eastAsia="Times New Roman" w:cs="Times New Roman"/>
          <w:color w:val="000000"/>
        </w:rPr>
        <w:t>1.75</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分析电路可知，小灯泡和滑动变阻器串联接入电路，电流表测该电路电流，电压表测小灯泡两端电压，小灯泡不亮，电压表无示数而电流表指针有明显的偏转，说明电压表被短路了，所以故障可能是小灯泡被短路了。</w:t>
      </w:r>
    </w:p>
    <w:p>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[2]A</w:t>
      </w:r>
      <w:r>
        <w:rPr>
          <w:rFonts w:ascii="宋体" w:hAnsi="宋体"/>
          <w:color w:val="000000"/>
        </w:rPr>
        <w:t>．由灯泡的</w:t>
      </w:r>
      <w:r>
        <w:rPr>
          <w:rFonts w:eastAsia="Times New Roman" w:cs="Times New Roman"/>
          <w:i/>
          <w:color w:val="000000"/>
        </w:rPr>
        <w:t>U</w:t>
      </w:r>
      <w:r>
        <w:rPr>
          <w:rFonts w:eastAsia="Times New Roman" w:cs="Times New Roman"/>
          <w:color w:val="000000"/>
        </w:rPr>
        <w:t>-</w:t>
      </w:r>
      <w:r>
        <w:rPr>
          <w:rFonts w:eastAsia="Times New Roman" w:cs="Times New Roman"/>
          <w:i/>
          <w:color w:val="000000"/>
        </w:rPr>
        <w:t>I</w:t>
      </w:r>
      <w:r>
        <w:rPr>
          <w:rFonts w:ascii="宋体" w:hAnsi="宋体"/>
          <w:color w:val="000000"/>
        </w:rPr>
        <w:t>图像可知，小灯泡的电阻随两端电压及流过的电流的增大而增大。由</w:t>
      </w:r>
      <w:r>
        <w:object>
          <v:shape id="_x0000_i1054" o:spt="75" alt="学科网(www.zxxk.com)--教育资源门户，提供试卷、教案、课件、论文、素材以及各类教学资源下载，还有大量而丰富的教学相关资讯！" type="#_x0000_t75" style="height:15.35pt;width:42.05pt;" o:ole="t" filled="f" o:preferrelative="t" stroked="f" coordsize="21600,21600">
            <v:path/>
            <v:fill on="f" focussize="0,0"/>
            <v:stroke on="f" joinstyle="miter"/>
            <v:imagedata r:id="rId94" o:title="eqIdbbc8c4dce535624f4a62aa2b34ac1b0f"/>
            <o:lock v:ext="edit" aspectratio="t"/>
            <w10:wrap type="none"/>
            <w10:anchorlock/>
          </v:shape>
          <o:OLEObject Type="Embed" ProgID="Equation.DSMT4" ShapeID="_x0000_i1054" DrawAspect="Content" ObjectID="_1468075754" r:id="rId93">
            <o:LockedField>false</o:LockedField>
          </o:OLEObject>
        </w:object>
      </w:r>
      <w:r>
        <w:rPr>
          <w:rFonts w:ascii="宋体" w:hAnsi="宋体"/>
          <w:color w:val="000000"/>
        </w:rPr>
        <w:t>可知，</w:t>
      </w:r>
      <w:r>
        <w:rPr>
          <w:rFonts w:eastAsia="Times New Roman" w:cs="Times New Roman"/>
          <w:i/>
          <w:color w:val="000000"/>
        </w:rPr>
        <w:t>P</w:t>
      </w:r>
      <w:r>
        <w:rPr>
          <w:rFonts w:ascii="宋体" w:hAnsi="宋体"/>
          <w:color w:val="000000"/>
        </w:rPr>
        <w:t>与</w:t>
      </w:r>
      <w:r>
        <w:rPr>
          <w:rFonts w:eastAsia="Times New Roman" w:cs="Times New Roman"/>
          <w:i/>
          <w:color w:val="000000"/>
        </w:rPr>
        <w:t>I</w:t>
      </w:r>
      <w:r>
        <w:rPr>
          <w:rFonts w:eastAsia="Times New Roman" w:cs="Times New Roman"/>
          <w:color w:val="000000"/>
          <w:vertAlign w:val="superscript"/>
        </w:rPr>
        <w:t>2</w:t>
      </w:r>
      <w:r>
        <w:rPr>
          <w:rFonts w:ascii="宋体" w:hAnsi="宋体"/>
          <w:color w:val="000000"/>
        </w:rPr>
        <w:t>不成正比，故</w:t>
      </w:r>
      <w:r>
        <w:rPr>
          <w:rFonts w:eastAsia="Times New Roman" w:cs="Times New Roman"/>
          <w:color w:val="000000"/>
        </w:rPr>
        <w:t>A</w:t>
      </w:r>
      <w:r>
        <w:rPr>
          <w:rFonts w:ascii="宋体" w:hAnsi="宋体"/>
          <w:color w:val="000000"/>
        </w:rPr>
        <w:t>错误；</w:t>
      </w:r>
    </w:p>
    <w:p>
      <w:pPr>
        <w:spacing w:line="360" w:lineRule="auto"/>
        <w:jc w:val="left"/>
        <w:textAlignment w:val="center"/>
        <w:rPr>
          <w:color w:val="000000"/>
        </w:rPr>
      </w:pPr>
      <w:r>
        <w:rPr>
          <w:rFonts w:eastAsia="Times New Roman" w:cs="Times New Roman"/>
          <w:color w:val="000000"/>
        </w:rPr>
        <w:t>C</w:t>
      </w:r>
      <w:r>
        <w:rPr>
          <w:rFonts w:ascii="宋体" w:hAnsi="宋体"/>
          <w:color w:val="000000"/>
        </w:rPr>
        <w:t>．由</w:t>
      </w:r>
      <w:r>
        <w:object>
          <v:shape id="_x0000_i1055" o:spt="75" alt="学科网(www.zxxk.com)--教育资源门户，提供试卷、教案、课件、论文、素材以及各类教学资源下载，还有大量而丰富的教学相关资讯！" type="#_x0000_t75" style="height:36.4pt;width:43.7pt;" o:ole="t" filled="f" o:preferrelative="t" stroked="f" coordsize="21600,21600">
            <v:path/>
            <v:fill on="f" focussize="0,0"/>
            <v:stroke on="f" joinstyle="miter"/>
            <v:imagedata r:id="rId96" o:title="eqIdbae383e4223ac84a529ef976ebd5f1ba"/>
            <o:lock v:ext="edit" aspectratio="t"/>
            <w10:wrap type="none"/>
            <w10:anchorlock/>
          </v:shape>
          <o:OLEObject Type="Embed" ProgID="Equation.DSMT4" ShapeID="_x0000_i1055" DrawAspect="Content" ObjectID="_1468075755" r:id="rId95">
            <o:LockedField>false</o:LockedField>
          </o:OLEObject>
        </w:object>
      </w:r>
      <w:r>
        <w:rPr>
          <w:rFonts w:ascii="宋体" w:hAnsi="宋体"/>
          <w:color w:val="000000"/>
        </w:rPr>
        <w:t>可知，</w:t>
      </w:r>
      <w:r>
        <w:rPr>
          <w:rFonts w:eastAsia="Times New Roman" w:cs="Times New Roman"/>
          <w:i/>
          <w:color w:val="000000"/>
        </w:rPr>
        <w:t>P</w:t>
      </w:r>
      <w:r>
        <w:rPr>
          <w:rFonts w:ascii="宋体" w:hAnsi="宋体"/>
          <w:color w:val="000000"/>
        </w:rPr>
        <w:t>与</w:t>
      </w:r>
      <w:r>
        <w:rPr>
          <w:rFonts w:eastAsia="Times New Roman" w:cs="Times New Roman"/>
          <w:i/>
          <w:color w:val="000000"/>
        </w:rPr>
        <w:t>U</w:t>
      </w:r>
      <w:r>
        <w:rPr>
          <w:rFonts w:eastAsia="Times New Roman" w:cs="Times New Roman"/>
          <w:color w:val="000000"/>
          <w:vertAlign w:val="superscript"/>
        </w:rPr>
        <w:t>2</w:t>
      </w:r>
      <w:r>
        <w:rPr>
          <w:rFonts w:ascii="宋体" w:hAnsi="宋体"/>
          <w:color w:val="000000"/>
        </w:rPr>
        <w:t>不成正比，故</w:t>
      </w:r>
      <w:r>
        <w:rPr>
          <w:rFonts w:eastAsia="Times New Roman" w:cs="Times New Roman"/>
          <w:color w:val="000000"/>
        </w:rPr>
        <w:t>C</w:t>
      </w:r>
      <w:r>
        <w:rPr>
          <w:rFonts w:ascii="宋体" w:hAnsi="宋体"/>
          <w:color w:val="000000"/>
        </w:rPr>
        <w:t>错误；</w:t>
      </w:r>
    </w:p>
    <w:p>
      <w:pPr>
        <w:spacing w:line="360" w:lineRule="auto"/>
        <w:jc w:val="left"/>
        <w:textAlignment w:val="center"/>
        <w:rPr>
          <w:color w:val="000000"/>
        </w:rPr>
      </w:pPr>
      <w:r>
        <w:rPr>
          <w:rFonts w:eastAsia="Times New Roman" w:cs="Times New Roman"/>
          <w:color w:val="000000"/>
        </w:rPr>
        <w:t>BD</w:t>
      </w:r>
      <w:r>
        <w:rPr>
          <w:rFonts w:ascii="宋体" w:hAnsi="宋体"/>
          <w:color w:val="000000"/>
        </w:rPr>
        <w:t>．小灯泡的电阻</w:t>
      </w:r>
      <w:r>
        <w:object>
          <v:shape id="_x0000_i1056" o:spt="75" alt="学科网(www.zxxk.com)--教育资源门户，提供试卷、教案、课件、论文、素材以及各类教学资源下载，还有大量而丰富的教学相关资讯！" type="#_x0000_t75" style="height:30.75pt;width:35.6pt;" o:ole="t" filled="f" o:preferrelative="t" stroked="f" coordsize="21600,21600">
            <v:path/>
            <v:fill on="f" focussize="0,0"/>
            <v:stroke on="f" joinstyle="miter"/>
            <v:imagedata r:id="rId98" o:title="eqIdfb5bb9540f400d8f2e057e8510e19f09"/>
            <o:lock v:ext="edit" aspectratio="t"/>
            <w10:wrap type="none"/>
            <w10:anchorlock/>
          </v:shape>
          <o:OLEObject Type="Embed" ProgID="Equation.DSMT4" ShapeID="_x0000_i1056" DrawAspect="Content" ObjectID="_1468075756" r:id="rId97">
            <o:LockedField>false</o:LockedField>
          </o:OLEObject>
        </w:object>
      </w:r>
      <w:r>
        <w:rPr>
          <w:rFonts w:ascii="宋体" w:hAnsi="宋体"/>
          <w:color w:val="000000"/>
        </w:rPr>
        <w:t>，由</w:t>
      </w:r>
      <w:r>
        <w:object>
          <v:shape id="_x0000_i1057" o:spt="75" alt="学科网(www.zxxk.com)--教育资源门户，提供试卷、教案、课件、论文、素材以及各类教学资源下载，还有大量而丰富的教学相关资讯！" type="#_x0000_t75" style="height:36.4pt;width:43.7pt;" o:ole="t" filled="f" o:preferrelative="t" stroked="f" coordsize="21600,21600">
            <v:path/>
            <v:fill on="f" focussize="0,0"/>
            <v:stroke on="f" joinstyle="miter"/>
            <v:imagedata r:id="rId96" o:title="eqIdbae383e4223ac84a529ef976ebd5f1ba"/>
            <o:lock v:ext="edit" aspectratio="t"/>
            <w10:wrap type="none"/>
            <w10:anchorlock/>
          </v:shape>
          <o:OLEObject Type="Embed" ProgID="Equation.DSMT4" ShapeID="_x0000_i1057" DrawAspect="Content" ObjectID="_1468075757" r:id="rId99">
            <o:LockedField>false</o:LockedField>
          </o:OLEObject>
        </w:object>
      </w:r>
      <w:r>
        <w:rPr>
          <w:rFonts w:ascii="宋体" w:hAnsi="宋体"/>
          <w:color w:val="000000"/>
        </w:rPr>
        <w:t>可知，</w:t>
      </w:r>
      <w:r>
        <w:object>
          <v:shape id="_x0000_i1058" o:spt="75" alt="学科网(www.zxxk.com)--教育资源门户，提供试卷、教案、课件、论文、素材以及各类教学资源下载，还有大量而丰富的教学相关资讯！" type="#_x0000_t75" style="height:33.15pt;width:40.45pt;" o:ole="t" filled="f" o:preferrelative="t" stroked="f" coordsize="21600,21600">
            <v:path/>
            <v:fill on="f" focussize="0,0"/>
            <v:stroke on="f" joinstyle="miter"/>
            <v:imagedata r:id="rId101" o:title="eqId22019becb6cc137a28fcc4f1c72afb34"/>
            <o:lock v:ext="edit" aspectratio="t"/>
            <w10:wrap type="none"/>
            <w10:anchorlock/>
          </v:shape>
          <o:OLEObject Type="Embed" ProgID="Equation.DSMT4" ShapeID="_x0000_i1058" DrawAspect="Content" ObjectID="_1468075758" r:id="rId100">
            <o:LockedField>false</o:LockedField>
          </o:OLEObject>
        </w:object>
      </w:r>
      <w:r>
        <w:rPr>
          <w:rFonts w:ascii="宋体" w:hAnsi="宋体"/>
          <w:color w:val="000000"/>
        </w:rPr>
        <w:t>；由</w:t>
      </w:r>
      <w:r>
        <w:object>
          <v:shape id="_x0000_i1059" o:spt="75" alt="学科网(www.zxxk.com)--教育资源门户，提供试卷、教案、课件、论文、素材以及各类教学资源下载，还有大量而丰富的教学相关资讯！" type="#_x0000_t75" style="height:15.35pt;width:42.05pt;" o:ole="t" filled="f" o:preferrelative="t" stroked="f" coordsize="21600,21600">
            <v:path/>
            <v:fill on="f" focussize="0,0"/>
            <v:stroke on="f" joinstyle="miter"/>
            <v:imagedata r:id="rId94" o:title="eqIdbbc8c4dce535624f4a62aa2b34ac1b0f"/>
            <o:lock v:ext="edit" aspectratio="t"/>
            <w10:wrap type="none"/>
            <w10:anchorlock/>
          </v:shape>
          <o:OLEObject Type="Embed" ProgID="Equation.DSMT4" ShapeID="_x0000_i1059" DrawAspect="Content" ObjectID="_1468075759" r:id="rId102">
            <o:LockedField>false</o:LockedField>
          </o:OLEObject>
        </w:object>
      </w:r>
      <w:r>
        <w:rPr>
          <w:rFonts w:ascii="宋体" w:hAnsi="宋体"/>
          <w:color w:val="000000"/>
        </w:rPr>
        <w:t>可知，</w:t>
      </w:r>
      <w:r>
        <w:object>
          <v:shape id="_x0000_i1060" o:spt="75" alt="学科网(www.zxxk.com)--教育资源门户，提供试卷、教案、课件、论文、素材以及各类教学资源下载，还有大量而丰富的教学相关资讯！" type="#_x0000_t75" style="height:30.75pt;width:36.4pt;" o:ole="t" filled="f" o:preferrelative="t" stroked="f" coordsize="21600,21600">
            <v:path/>
            <v:fill on="f" focussize="0,0"/>
            <v:stroke on="f" joinstyle="miter"/>
            <v:imagedata r:id="rId104" o:title="eqIde04215a434b67fda79a89fac75807e99"/>
            <o:lock v:ext="edit" aspectratio="t"/>
            <w10:wrap type="none"/>
            <w10:anchorlock/>
          </v:shape>
          <o:OLEObject Type="Embed" ProgID="Equation.DSMT4" ShapeID="_x0000_i1060" DrawAspect="Content" ObjectID="_1468075760" r:id="rId103">
            <o:LockedField>false</o:LockedField>
          </o:OLEObject>
        </w:object>
      </w:r>
      <w:r>
        <w:rPr>
          <w:rFonts w:ascii="宋体" w:hAnsi="宋体"/>
          <w:color w:val="000000"/>
        </w:rPr>
        <w:t>，</w:t>
      </w:r>
      <w:r>
        <w:object>
          <v:shape id="_x0000_i1061" o:spt="75" alt="学科网(www.zxxk.com)--教育资源门户，提供试卷、教案、课件、论文、素材以及各类教学资源下载，还有大量而丰富的教学相关资讯！" type="#_x0000_t75" style="height:30.75pt;width:36.4pt;" o:ole="t" filled="f" o:preferrelative="t" stroked="f" coordsize="21600,21600">
            <v:path/>
            <v:fill on="f" focussize="0,0"/>
            <v:stroke on="f" joinstyle="miter"/>
            <v:imagedata r:id="rId104" o:title="eqIde04215a434b67fda79a89fac75807e99"/>
            <o:lock v:ext="edit" aspectratio="t"/>
            <w10:wrap type="none"/>
            <w10:anchorlock/>
          </v:shape>
          <o:OLEObject Type="Embed" ProgID="Equation.DSMT4" ShapeID="_x0000_i1061" DrawAspect="Content" ObjectID="_1468075761" r:id="rId105">
            <o:LockedField>false</o:LockedField>
          </o:OLEObject>
        </w:object>
      </w:r>
      <w:r>
        <w:rPr>
          <w:rFonts w:ascii="宋体" w:hAnsi="宋体"/>
          <w:color w:val="000000"/>
        </w:rPr>
        <w:t>与</w:t>
      </w:r>
      <w:r>
        <w:object>
          <v:shape id="_x0000_i1062" o:spt="75" alt="学科网(www.zxxk.com)--教育资源门户，提供试卷、教案、课件、论文、素材以及各类教学资源下载，还有大量而丰富的教学相关资讯！" type="#_x0000_t75" style="height:30.75pt;width:35.6pt;" o:ole="t" filled="f" o:preferrelative="t" stroked="f" coordsize="21600,21600">
            <v:path/>
            <v:fill on="f" focussize="0,0"/>
            <v:stroke on="f" joinstyle="miter"/>
            <v:imagedata r:id="rId98" o:title="eqIdfb5bb9540f400d8f2e057e8510e19f09"/>
            <o:lock v:ext="edit" aspectratio="t"/>
            <w10:wrap type="none"/>
            <w10:anchorlock/>
          </v:shape>
          <o:OLEObject Type="Embed" ProgID="Equation.DSMT4" ShapeID="_x0000_i1062" DrawAspect="Content" ObjectID="_1468075762" r:id="rId106">
            <o:LockedField>false</o:LockedField>
          </o:OLEObject>
        </w:object>
      </w:r>
      <w:r>
        <w:rPr>
          <w:rFonts w:ascii="宋体" w:hAnsi="宋体"/>
          <w:color w:val="000000"/>
        </w:rPr>
        <w:t>函数图像一致，故</w:t>
      </w:r>
      <w:r>
        <w:rPr>
          <w:rFonts w:eastAsia="Times New Roman" w:cs="Times New Roman"/>
          <w:color w:val="000000"/>
        </w:rPr>
        <w:t>B</w:t>
      </w:r>
      <w:r>
        <w:rPr>
          <w:rFonts w:ascii="宋体" w:hAnsi="宋体"/>
          <w:color w:val="000000"/>
        </w:rPr>
        <w:t>正确，</w:t>
      </w:r>
      <w:r>
        <w:rPr>
          <w:rFonts w:eastAsia="Times New Roman" w:cs="Times New Roman"/>
          <w:color w:val="000000"/>
        </w:rPr>
        <w:t>D</w:t>
      </w:r>
      <w:r>
        <w:rPr>
          <w:rFonts w:ascii="宋体" w:hAnsi="宋体"/>
          <w:color w:val="000000"/>
        </w:rPr>
        <w:t>错误。</w: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[3]</w:t>
      </w:r>
      <w:r>
        <w:rPr>
          <w:rFonts w:ascii="宋体" w:hAnsi="宋体"/>
          <w:color w:val="000000"/>
        </w:rPr>
        <w:t>由</w:t>
      </w:r>
      <w:r>
        <w:object>
          <v:shape id="_x0000_i1063" o:spt="75" alt="学科网(www.zxxk.com)--教育资源门户，提供试卷、教案、课件、论文、素材以及各类教学资源下载，还有大量而丰富的教学相关资讯！" type="#_x0000_t75" style="height:36.4pt;width:43.7pt;" o:ole="t" filled="f" o:preferrelative="t" stroked="f" coordsize="21600,21600">
            <v:path/>
            <v:fill on="f" focussize="0,0"/>
            <v:stroke on="f" joinstyle="miter"/>
            <v:imagedata r:id="rId96" o:title="eqIdbae383e4223ac84a529ef976ebd5f1ba"/>
            <o:lock v:ext="edit" aspectratio="t"/>
            <w10:wrap type="none"/>
            <w10:anchorlock/>
          </v:shape>
          <o:OLEObject Type="Embed" ProgID="Equation.DSMT4" ShapeID="_x0000_i1063" DrawAspect="Content" ObjectID="_1468075763" r:id="rId107">
            <o:LockedField>false</o:LockedField>
          </o:OLEObject>
        </w:object>
      </w:r>
      <w:r>
        <w:rPr>
          <w:rFonts w:ascii="宋体" w:hAnsi="宋体"/>
          <w:color w:val="000000"/>
        </w:rPr>
        <w:t>可知，额定电压相同，额定功率越大，灯丝电阻越小，由此判断，灯泡</w:t>
      </w:r>
      <w:r>
        <w:rPr>
          <w:rFonts w:eastAsia="Times New Roman" w:cs="Times New Roman"/>
          <w:color w:val="000000"/>
        </w:rPr>
        <w:t>B</w:t>
      </w:r>
      <w:r>
        <w:rPr>
          <w:rFonts w:ascii="宋体" w:hAnsi="宋体"/>
          <w:color w:val="000000"/>
        </w:rPr>
        <w:t>的灯丝更粗。</w:t>
      </w:r>
    </w:p>
    <w:p>
      <w:pPr>
        <w:spacing w:line="360" w:lineRule="auto"/>
        <w:jc w:val="left"/>
        <w:textAlignment w:val="center"/>
        <w:rPr>
          <w:color w:val="000000"/>
        </w:rPr>
      </w:pPr>
      <w:r>
        <w:rPr>
          <w:rFonts w:eastAsia="Times New Roman" w:cs="Times New Roman"/>
          <w:color w:val="000000"/>
        </w:rPr>
        <w:t>[4]</w:t>
      </w:r>
      <w:r>
        <w:rPr>
          <w:rFonts w:ascii="宋体" w:hAnsi="宋体"/>
          <w:color w:val="000000"/>
        </w:rPr>
        <w:t>灯泡的额定电压</w:t>
      </w:r>
      <w:r>
        <w:object>
          <v:shape id="_x0000_i1064" o:spt="75" alt="学科网(www.zxxk.com)--教育资源门户，提供试卷、教案、课件、论文、素材以及各类教学资源下载，还有大量而丰富的教学相关资讯！" type="#_x0000_t75" style="height:14.55pt;width:37.2pt;" o:ole="t" filled="f" o:preferrelative="t" stroked="f" coordsize="21600,21600">
            <v:path/>
            <v:fill on="f" focussize="0,0"/>
            <v:stroke on="f" joinstyle="miter"/>
            <v:imagedata r:id="rId109" o:title="eqId4b2c70b4f7dca92823e2a7c11060d94c"/>
            <o:lock v:ext="edit" aspectratio="t"/>
            <w10:wrap type="none"/>
            <w10:anchorlock/>
          </v:shape>
          <o:OLEObject Type="Embed" ProgID="Equation.DSMT4" ShapeID="_x0000_i1064" DrawAspect="Content" ObjectID="_1468075764" r:id="rId108">
            <o:LockedField>false</o:LockedField>
          </o:OLEObject>
        </w:object>
      </w:r>
      <w:r>
        <w:rPr>
          <w:rFonts w:ascii="宋体" w:hAnsi="宋体"/>
          <w:color w:val="000000"/>
        </w:rPr>
        <w:t>，灯泡</w:t>
      </w:r>
      <w:r>
        <w:rPr>
          <w:rFonts w:eastAsia="Times New Roman" w:cs="Times New Roman"/>
          <w:color w:val="000000"/>
        </w:rPr>
        <w:t>B</w:t>
      </w:r>
      <w:r>
        <w:rPr>
          <w:rFonts w:ascii="宋体" w:hAnsi="宋体"/>
          <w:color w:val="000000"/>
        </w:rPr>
        <w:t>的电阻变小了，要使其额定电压相同，则流过灯泡</w:t>
      </w:r>
      <w:r>
        <w:rPr>
          <w:rFonts w:eastAsia="Times New Roman" w:cs="Times New Roman"/>
          <w:color w:val="000000"/>
        </w:rPr>
        <w:t>B</w:t>
      </w:r>
      <w:r>
        <w:rPr>
          <w:rFonts w:ascii="宋体" w:hAnsi="宋体"/>
          <w:color w:val="000000"/>
        </w:rPr>
        <w:t>的电流应该稍微大一些，故应该将滑动变阻器的滑片向左移动。</w:t>
      </w:r>
    </w:p>
    <w:p>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分析表中数据可知，当电流变的示数增大的时候，电压表的示数在减小，由此判断，电压表并联在了滑动变阻器两端。</w:t>
      </w:r>
    </w:p>
    <w:p>
      <w:pPr>
        <w:spacing w:line="360" w:lineRule="auto"/>
        <w:jc w:val="left"/>
        <w:textAlignment w:val="center"/>
        <w:rPr>
          <w:color w:val="000000"/>
        </w:rPr>
      </w:pPr>
      <w:r>
        <w:rPr>
          <w:rFonts w:eastAsia="Times New Roman" w:cs="Times New Roman"/>
          <w:color w:val="000000"/>
        </w:rPr>
        <w:t>[6]</w:t>
      </w:r>
      <w:r>
        <w:rPr>
          <w:rFonts w:ascii="宋体" w:hAnsi="宋体"/>
          <w:color w:val="000000"/>
        </w:rPr>
        <w:t>电源电压为</w:t>
      </w:r>
      <w:r>
        <w:rPr>
          <w:rFonts w:eastAsia="Times New Roman" w:cs="Times New Roman"/>
          <w:color w:val="000000"/>
        </w:rPr>
        <w:t>6V</w:t>
      </w:r>
      <w:r>
        <w:rPr>
          <w:rFonts w:ascii="宋体" w:hAnsi="宋体"/>
          <w:color w:val="000000"/>
        </w:rPr>
        <w:t>，电压表并联在了滑动变阻器两端，则当电压表示数为</w:t>
      </w:r>
      <w:r>
        <w:rPr>
          <w:rFonts w:eastAsia="Times New Roman" w:cs="Times New Roman"/>
          <w:color w:val="000000"/>
        </w:rPr>
        <w:t>2.5V</w:t>
      </w:r>
      <w:r>
        <w:rPr>
          <w:rFonts w:ascii="宋体" w:hAnsi="宋体"/>
          <w:color w:val="000000"/>
        </w:rPr>
        <w:t>时，小灯泡正常发光，由表中数据可知，此时流过小灯泡的电流为</w:t>
      </w:r>
      <w:r>
        <w:rPr>
          <w:rFonts w:eastAsia="Times New Roman" w:cs="Times New Roman"/>
          <w:color w:val="000000"/>
        </w:rPr>
        <w:t>0.5A</w:t>
      </w:r>
      <w:r>
        <w:rPr>
          <w:rFonts w:ascii="宋体" w:hAnsi="宋体"/>
          <w:color w:val="000000"/>
        </w:rPr>
        <w:t>，所以小灯泡的额定功率</w:t>
      </w:r>
    </w:p>
    <w:p>
      <w:pPr>
        <w:spacing w:line="360" w:lineRule="auto"/>
        <w:jc w:val="center"/>
        <w:textAlignment w:val="center"/>
        <w:rPr>
          <w:color w:val="000000"/>
        </w:rPr>
      </w:pPr>
      <w:r>
        <w:object>
          <v:shape id="_x0000_i1065" o:spt="75" alt="学科网(www.zxxk.com)--教育资源门户，提供试卷、教案、课件、论文、素材以及各类教学资源下载，还有大量而丰富的教学相关资讯！" type="#_x0000_t75" style="height:13.75pt;width:148.85pt;" o:ole="t" filled="f" o:preferrelative="t" stroked="f" coordsize="21600,21600">
            <v:path/>
            <v:fill on="f" focussize="0,0"/>
            <v:stroke on="f" joinstyle="miter"/>
            <v:imagedata r:id="rId111" o:title="eqIdd06fe67f774df409c5c3baa642e8961a"/>
            <o:lock v:ext="edit" aspectratio="t"/>
            <w10:wrap type="none"/>
            <w10:anchorlock/>
          </v:shape>
          <o:OLEObject Type="Embed" ProgID="Equation.DSMT4" ShapeID="_x0000_i1065" DrawAspect="Content" ObjectID="_1468075765" r:id="rId110">
            <o:LockedField>false</o:LockedField>
          </o:OLEObject>
        </w:object>
      </w:r>
    </w:p>
    <w:p>
      <w:pPr>
        <w:spacing w:line="360" w:lineRule="auto"/>
        <w:jc w:val="left"/>
        <w:textAlignment w:val="center"/>
        <w:rPr>
          <w:color w:val="000000"/>
        </w:rPr>
      </w:pPr>
      <w:r>
        <w:rPr>
          <w:color w:val="000000"/>
        </w:rPr>
        <w:t xml:space="preserve">19. </w:t>
      </w:r>
      <w:r>
        <w:rPr>
          <w:rFonts w:ascii="宋体" w:hAnsi="宋体"/>
          <w:color w:val="000000"/>
        </w:rPr>
        <w:t>如图为某四档位电加热器的内部电路示意图。旋转开关如图么所示，其中</w:t>
      </w:r>
      <w:r>
        <w:rPr>
          <w:rFonts w:eastAsia="Times New Roman" w:cs="Times New Roman"/>
          <w:color w:val="000000"/>
        </w:rPr>
        <w:t>①</w:t>
      </w:r>
      <w:r>
        <w:rPr>
          <w:rFonts w:ascii="宋体" w:hAnsi="宋体"/>
          <w:color w:val="000000"/>
        </w:rPr>
        <w:t>、</w:t>
      </w:r>
      <w:r>
        <w:rPr>
          <w:rFonts w:eastAsia="Times New Roman" w:cs="Times New Roman"/>
          <w:color w:val="000000"/>
        </w:rPr>
        <w:t>②</w:t>
      </w:r>
      <w:r>
        <w:rPr>
          <w:rFonts w:ascii="宋体" w:hAnsi="宋体"/>
          <w:color w:val="000000"/>
        </w:rPr>
        <w:t>、</w:t>
      </w:r>
      <w:r>
        <w:rPr>
          <w:rFonts w:eastAsia="Times New Roman" w:cs="Times New Roman"/>
          <w:color w:val="000000"/>
        </w:rPr>
        <w:t>③</w:t>
      </w:r>
      <w:r>
        <w:rPr>
          <w:rFonts w:ascii="宋体" w:hAnsi="宋体"/>
          <w:color w:val="000000"/>
        </w:rPr>
        <w:t>、</w:t>
      </w:r>
      <w:r>
        <w:rPr>
          <w:rFonts w:eastAsia="Times New Roman" w:cs="Times New Roman"/>
          <w:color w:val="000000"/>
        </w:rPr>
        <w:t>④</w:t>
      </w:r>
      <w:r>
        <w:rPr>
          <w:rFonts w:ascii="宋体" w:hAnsi="宋体"/>
          <w:color w:val="000000"/>
        </w:rPr>
        <w:t>为金属触点，分别对应与甲图</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相连，转柄两端各有一个金属滑片，可将相邻的二个触点接通，旋转开关中除金属触点和金属滑片外都用绝缘体做成。旋转开关有</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w:t>
      </w:r>
      <w:r>
        <w:rPr>
          <w:rFonts w:eastAsia="Times New Roman" w:cs="Times New Roman"/>
          <w:color w:val="000000"/>
        </w:rPr>
        <w:t>D</w:t>
      </w:r>
      <w:r>
        <w:rPr>
          <w:rFonts w:ascii="宋体" w:hAnsi="宋体"/>
          <w:color w:val="000000"/>
        </w:rPr>
        <w:t>四档，如在</w:t>
      </w:r>
      <w:r>
        <w:rPr>
          <w:rFonts w:eastAsia="Times New Roman" w:cs="Times New Roman"/>
          <w:color w:val="000000"/>
        </w:rPr>
        <w:t>D</w:t>
      </w:r>
      <w:r>
        <w:rPr>
          <w:rFonts w:ascii="宋体" w:hAnsi="宋体"/>
          <w:color w:val="000000"/>
        </w:rPr>
        <w:t>档位，一端的金属滑片接通</w:t>
      </w:r>
      <w:r>
        <w:rPr>
          <w:rFonts w:eastAsia="Times New Roman" w:cs="Times New Roman"/>
          <w:color w:val="000000"/>
        </w:rPr>
        <w:t>①</w:t>
      </w:r>
      <w:r>
        <w:rPr>
          <w:rFonts w:ascii="宋体" w:hAnsi="宋体"/>
          <w:color w:val="000000"/>
        </w:rPr>
        <w:t>、</w:t>
      </w:r>
      <w:r>
        <w:rPr>
          <w:rFonts w:eastAsia="Times New Roman" w:cs="Times New Roman"/>
          <w:color w:val="000000"/>
        </w:rPr>
        <w:t>②</w:t>
      </w:r>
      <w:r>
        <w:rPr>
          <w:rFonts w:ascii="宋体" w:hAnsi="宋体"/>
          <w:color w:val="000000"/>
        </w:rPr>
        <w:t>两触点，另一端的金属滑片接通</w:t>
      </w:r>
      <w:r>
        <w:rPr>
          <w:rFonts w:eastAsia="Times New Roman" w:cs="Times New Roman"/>
          <w:color w:val="000000"/>
        </w:rPr>
        <w:t>③</w:t>
      </w:r>
      <w:r>
        <w:rPr>
          <w:rFonts w:ascii="宋体" w:hAnsi="宋体"/>
          <w:color w:val="000000"/>
        </w:rPr>
        <w:t>、</w:t>
      </w:r>
      <w:r>
        <w:rPr>
          <w:rFonts w:eastAsia="Times New Roman" w:cs="Times New Roman"/>
          <w:color w:val="000000"/>
        </w:rPr>
        <w:t>④</w:t>
      </w:r>
      <w:r>
        <w:rPr>
          <w:rFonts w:ascii="宋体" w:hAnsi="宋体"/>
          <w:color w:val="000000"/>
        </w:rPr>
        <w:t>两触点，其它档位根据乙图确定（四档分别命名为高温档、中温</w:t>
      </w:r>
      <w:r>
        <w:rPr>
          <w:rFonts w:eastAsia="Times New Roman" w:cs="Times New Roman"/>
          <w:color w:val="000000"/>
        </w:rPr>
        <w:t>1</w:t>
      </w:r>
      <w:r>
        <w:rPr>
          <w:rFonts w:ascii="宋体" w:hAnsi="宋体"/>
          <w:color w:val="000000"/>
        </w:rPr>
        <w:t>档、中温</w:t>
      </w:r>
      <w:r>
        <w:rPr>
          <w:rFonts w:eastAsia="Times New Roman" w:cs="Times New Roman"/>
          <w:color w:val="000000"/>
        </w:rPr>
        <w:t>2</w:t>
      </w:r>
      <w:r>
        <w:rPr>
          <w:rFonts w:ascii="宋体" w:hAnsi="宋体"/>
          <w:color w:val="000000"/>
        </w:rPr>
        <w:t>档、低温档）。已知四档加热功率中，</w:t>
      </w:r>
      <w:r>
        <w:rPr>
          <w:rFonts w:eastAsia="Times New Roman" w:cs="Times New Roman"/>
          <w:color w:val="000000"/>
        </w:rPr>
        <w:t>D</w:t>
      </w:r>
      <w:r>
        <w:rPr>
          <w:rFonts w:ascii="宋体" w:hAnsi="宋体"/>
          <w:color w:val="000000"/>
        </w:rPr>
        <w:t>档位电路的加热功率为</w:t>
      </w:r>
      <w:r>
        <w:rPr>
          <w:rFonts w:eastAsia="Times New Roman" w:cs="Times New Roman"/>
          <w:color w:val="000000"/>
        </w:rPr>
        <w:t>100W</w:t>
      </w:r>
      <w:r>
        <w:rPr>
          <w:rFonts w:ascii="宋体" w:hAnsi="宋体"/>
          <w:color w:val="000000"/>
        </w:rPr>
        <w:t>，且</w:t>
      </w:r>
      <w:r>
        <w:rPr>
          <w:rFonts w:eastAsia="Times New Roman" w:cs="Times New Roman"/>
          <w:i/>
          <w:color w:val="000000"/>
        </w:rPr>
        <w:t>R</w:t>
      </w:r>
      <w:r>
        <w:rPr>
          <w:rFonts w:eastAsia="Times New Roman" w:cs="Times New Roman"/>
          <w:color w:val="000000"/>
          <w:vertAlign w:val="subscript"/>
        </w:rPr>
        <w:t>2</w:t>
      </w:r>
      <w:r>
        <w:rPr>
          <w:rFonts w:eastAsia="Times New Roman" w:cs="Times New Roman"/>
          <w:color w:val="000000"/>
        </w:rPr>
        <w:t>=4</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（电源电压为</w:t>
      </w:r>
      <w:r>
        <w:rPr>
          <w:rFonts w:eastAsia="Times New Roman" w:cs="Times New Roman"/>
          <w:color w:val="000000"/>
        </w:rPr>
        <w:t>220V</w:t>
      </w:r>
      <w:r>
        <w:rPr>
          <w:rFonts w:ascii="宋体" w:hAnsi="宋体"/>
          <w:color w:val="000000"/>
        </w:rPr>
        <w:t>，电热丝的电阻保持不变）：</w:t>
      </w:r>
    </w:p>
    <w:p>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）旋转开关位于</w:t>
      </w:r>
      <w:r>
        <w:rPr>
          <w:rFonts w:eastAsia="Times New Roman" w:cs="Times New Roman"/>
          <w:color w:val="000000"/>
        </w:rPr>
        <w:t>A</w:t>
      </w:r>
      <w:r>
        <w:rPr>
          <w:rFonts w:ascii="宋体" w:hAnsi="宋体"/>
          <w:color w:val="000000"/>
        </w:rPr>
        <w:t>档位时：</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和</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是</w:t>
      </w:r>
      <w:r>
        <w:rPr>
          <w:color w:val="000000"/>
        </w:rPr>
        <w:t>___________</w:t>
      </w:r>
      <w:r>
        <w:rPr>
          <w:rFonts w:ascii="宋体" w:hAnsi="宋体"/>
          <w:color w:val="000000"/>
        </w:rPr>
        <w:t>（选填“串联”或“并联”）的，该电路中的总电流是多少</w:t>
      </w:r>
      <w:r>
        <w:rPr>
          <w:color w:val="000000"/>
        </w:rPr>
        <w:t>___________</w:t>
      </w:r>
      <w:r>
        <w:rPr>
          <w:rFonts w:eastAsia="Times New Roman" w:cs="Times New Roman"/>
          <w:color w:val="000000"/>
        </w:rPr>
        <w:t>A</w:t>
      </w:r>
      <w:r>
        <w:rPr>
          <w:rFonts w:ascii="宋体" w:hAnsi="宋体"/>
          <w:color w:val="000000"/>
        </w:rPr>
        <w:t>？</w:t>
      </w:r>
    </w:p>
    <w:p>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）低温档中</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的电功率是多少</w:t>
      </w:r>
      <w:r>
        <w:rPr>
          <w:rFonts w:eastAsia="Times New Roman" w:cs="Times New Roman"/>
          <w:color w:val="000000"/>
        </w:rPr>
        <w:t>W</w:t>
      </w:r>
      <w:r>
        <w:rPr>
          <w:color w:val="000000"/>
        </w:rPr>
        <w:t>___________</w:t>
      </w:r>
      <w:r>
        <w:rPr>
          <w:rFonts w:ascii="宋体" w:hAnsi="宋体"/>
          <w:color w:val="000000"/>
        </w:rPr>
        <w:t>？</w:t>
      </w:r>
    </w:p>
    <w:p>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）电加热器的加热效率为</w:t>
      </w:r>
      <w:r>
        <w:rPr>
          <w:rFonts w:eastAsia="Times New Roman" w:cs="Times New Roman"/>
          <w:color w:val="000000"/>
        </w:rPr>
        <w:t>80%</w:t>
      </w:r>
      <w:r>
        <w:rPr>
          <w:rFonts w:ascii="宋体" w:hAnsi="宋体"/>
          <w:color w:val="000000"/>
        </w:rPr>
        <w:t>，则利用低温档加热</w:t>
      </w:r>
      <w:r>
        <w:rPr>
          <w:rFonts w:eastAsia="Times New Roman" w:cs="Times New Roman"/>
          <w:color w:val="000000"/>
        </w:rPr>
        <w:t>1kg</w:t>
      </w:r>
      <w:r>
        <w:rPr>
          <w:rFonts w:ascii="宋体" w:hAnsi="宋体"/>
          <w:color w:val="000000"/>
        </w:rPr>
        <w:t>初温</w:t>
      </w:r>
      <w:r>
        <w:rPr>
          <w:rFonts w:eastAsia="Times New Roman" w:cs="Times New Roman"/>
          <w:color w:val="000000"/>
        </w:rPr>
        <w:t>20</w:t>
      </w:r>
      <w:r>
        <w:rPr>
          <w:rFonts w:ascii="宋体" w:hAnsi="宋体"/>
          <w:color w:val="000000"/>
        </w:rPr>
        <w:t>℃的水，加热至</w:t>
      </w:r>
      <w:r>
        <w:rPr>
          <w:rFonts w:eastAsia="Times New Roman" w:cs="Times New Roman"/>
          <w:color w:val="000000"/>
        </w:rPr>
        <w:t>42</w:t>
      </w:r>
      <w:r>
        <w:rPr>
          <w:rFonts w:ascii="宋体" w:hAnsi="宋体"/>
          <w:color w:val="000000"/>
        </w:rPr>
        <w:t>℃所需要的时间为多少</w:t>
      </w:r>
      <w:r>
        <w:rPr>
          <w:color w:val="000000"/>
        </w:rPr>
        <w:t>___________</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2952750" cy="13049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112"/>
                    <a:stretch>
                      <a:fillRect/>
                    </a:stretch>
                  </pic:blipFill>
                  <pic:spPr>
                    <a:xfrm>
                      <a:off x="0" y="0"/>
                      <a:ext cx="2952750" cy="13049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rFonts w:ascii="宋体" w:hAnsi="宋体"/>
          <w:color w:val="000000"/>
        </w:rPr>
        <w:t>串联</w:t>
      </w:r>
      <w:r>
        <w:rPr>
          <w:color w:val="000000"/>
        </w:rPr>
        <w:t xml:space="preserve">    ②. </w:t>
      </w:r>
      <w:r>
        <w:rPr>
          <w:rFonts w:eastAsia="Times New Roman" w:cs="Times New Roman"/>
          <w:color w:val="000000"/>
        </w:rPr>
        <w:t>0.8</w:t>
      </w:r>
      <w:r>
        <w:rPr>
          <w:color w:val="000000"/>
        </w:rPr>
        <w:t xml:space="preserve">    ③. </w:t>
      </w:r>
      <w:r>
        <w:rPr>
          <w:rFonts w:eastAsia="Times New Roman" w:cs="Times New Roman"/>
          <w:color w:val="000000"/>
        </w:rPr>
        <w:t>35.2</w:t>
      </w:r>
      <w:r>
        <w:rPr>
          <w:color w:val="000000"/>
        </w:rPr>
        <w:t xml:space="preserve">    ④. </w:t>
      </w:r>
      <w:r>
        <w:rPr>
          <w:rFonts w:eastAsia="Times New Roman" w:cs="Times New Roman"/>
          <w:color w:val="000000"/>
        </w:rPr>
        <w:t>656.25s</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由图乙知，在</w:t>
      </w:r>
      <w:r>
        <w:rPr>
          <w:rFonts w:eastAsia="Times New Roman" w:cs="Times New Roman"/>
          <w:color w:val="000000"/>
        </w:rPr>
        <w:t>A</w:t>
      </w:r>
      <w:r>
        <w:rPr>
          <w:rFonts w:ascii="宋体" w:hAnsi="宋体"/>
          <w:color w:val="000000"/>
        </w:rPr>
        <w:t>档位时仅触点</w:t>
      </w:r>
      <w:r>
        <w:rPr>
          <w:rFonts w:eastAsia="Times New Roman" w:cs="Times New Roman"/>
          <w:color w:val="000000"/>
        </w:rPr>
        <w:t>2</w:t>
      </w:r>
      <w:r>
        <w:rPr>
          <w:rFonts w:ascii="宋体" w:hAnsi="宋体"/>
          <w:color w:val="000000"/>
        </w:rPr>
        <w:t>与</w:t>
      </w:r>
      <w:r>
        <w:rPr>
          <w:rFonts w:eastAsia="Times New Roman" w:cs="Times New Roman"/>
          <w:color w:val="000000"/>
        </w:rPr>
        <w:t>4</w:t>
      </w:r>
      <w:r>
        <w:rPr>
          <w:rFonts w:ascii="宋体" w:hAnsi="宋体"/>
          <w:color w:val="000000"/>
        </w:rPr>
        <w:t>接通，则电阻</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与</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串联在电路中。</w:t>
      </w:r>
    </w:p>
    <w:p>
      <w:pPr>
        <w:spacing w:line="360" w:lineRule="auto"/>
        <w:jc w:val="left"/>
        <w:textAlignment w:val="center"/>
        <w:rPr>
          <w:color w:val="000000"/>
        </w:rPr>
      </w:pPr>
      <w:r>
        <w:rPr>
          <w:rFonts w:eastAsia="Times New Roman" w:cs="Times New Roman"/>
          <w:color w:val="000000"/>
        </w:rPr>
        <w:t>[2]</w:t>
      </w:r>
      <w:r>
        <w:rPr>
          <w:rFonts w:ascii="宋体" w:hAnsi="宋体"/>
          <w:color w:val="000000"/>
        </w:rPr>
        <w:t>在</w:t>
      </w:r>
      <w:r>
        <w:rPr>
          <w:rFonts w:eastAsia="Times New Roman" w:cs="Times New Roman"/>
          <w:color w:val="000000"/>
        </w:rPr>
        <w:t>D</w:t>
      </w:r>
      <w:r>
        <w:rPr>
          <w:rFonts w:ascii="宋体" w:hAnsi="宋体"/>
          <w:color w:val="000000"/>
        </w:rPr>
        <w:t>档位时，触点</w:t>
      </w:r>
      <w:r>
        <w:rPr>
          <w:rFonts w:eastAsia="Times New Roman" w:cs="Times New Roman"/>
          <w:color w:val="000000"/>
        </w:rPr>
        <w:t>1</w:t>
      </w:r>
      <w:r>
        <w:rPr>
          <w:rFonts w:ascii="宋体" w:hAnsi="宋体"/>
          <w:color w:val="000000"/>
        </w:rPr>
        <w:t>与</w:t>
      </w:r>
      <w:r>
        <w:rPr>
          <w:rFonts w:eastAsia="Times New Roman" w:cs="Times New Roman"/>
          <w:color w:val="000000"/>
        </w:rPr>
        <w:t>2</w:t>
      </w:r>
      <w:r>
        <w:rPr>
          <w:rFonts w:ascii="宋体" w:hAnsi="宋体"/>
          <w:color w:val="000000"/>
        </w:rPr>
        <w:t>接通，</w:t>
      </w:r>
      <w:r>
        <w:rPr>
          <w:rFonts w:eastAsia="Times New Roman" w:cs="Times New Roman"/>
          <w:color w:val="000000"/>
        </w:rPr>
        <w:t>3</w:t>
      </w:r>
      <w:r>
        <w:rPr>
          <w:rFonts w:ascii="宋体" w:hAnsi="宋体"/>
          <w:color w:val="000000"/>
        </w:rPr>
        <w:t>与</w:t>
      </w:r>
      <w:r>
        <w:rPr>
          <w:rFonts w:eastAsia="Times New Roman" w:cs="Times New Roman"/>
          <w:color w:val="000000"/>
        </w:rPr>
        <w:t>4</w:t>
      </w:r>
      <w:r>
        <w:rPr>
          <w:rFonts w:ascii="宋体" w:hAnsi="宋体"/>
          <w:color w:val="000000"/>
        </w:rPr>
        <w:t>接通，两个电阻并联在电路中，据并联电路的特点有</w:t>
      </w:r>
    </w:p>
    <w:p>
      <w:pPr>
        <w:spacing w:line="360" w:lineRule="auto"/>
        <w:jc w:val="center"/>
        <w:textAlignment w:val="center"/>
        <w:rPr>
          <w:color w:val="000000"/>
        </w:rPr>
      </w:pPr>
      <w:r>
        <w:object>
          <v:shape id="_x0000_i1066" o:spt="75" alt="学科网(www.zxxk.com)--教育资源门户，提供试卷、教案、课件、论文、素材以及各类教学资源下载，还有大量而丰富的教学相关资讯！" type="#_x0000_t75" style="height:36.4pt;width:163.4pt;" o:ole="t" filled="f" o:preferrelative="t" stroked="f" coordsize="21600,21600">
            <v:path/>
            <v:fill on="f" focussize="0,0"/>
            <v:stroke on="f" joinstyle="miter"/>
            <v:imagedata r:id="rId114" o:title="eqId079c961a81921d0d939667c65da3486f"/>
            <o:lock v:ext="edit" aspectratio="t"/>
            <w10:wrap type="none"/>
            <w10:anchorlock/>
          </v:shape>
          <o:OLEObject Type="Embed" ProgID="Equation.DSMT4" ShapeID="_x0000_i1066" DrawAspect="Content" ObjectID="_1468075766" r:id="rId113">
            <o:LockedField>false</o:LockedField>
          </o:OLEObject>
        </w:object>
      </w:r>
    </w:p>
    <w:p>
      <w:pPr>
        <w:spacing w:line="360" w:lineRule="auto"/>
        <w:jc w:val="left"/>
        <w:textAlignment w:val="center"/>
        <w:rPr>
          <w:color w:val="000000"/>
        </w:rPr>
      </w:pPr>
      <w:r>
        <w:rPr>
          <w:rFonts w:ascii="宋体" w:hAnsi="宋体"/>
          <w:color w:val="000000"/>
        </w:rPr>
        <w:t>由此可得</w:t>
      </w:r>
    </w:p>
    <w:p>
      <w:pPr>
        <w:spacing w:line="360" w:lineRule="auto"/>
        <w:jc w:val="center"/>
        <w:textAlignment w:val="center"/>
        <w:rPr>
          <w:color w:val="000000"/>
        </w:rPr>
      </w:pPr>
      <w:r>
        <w:object>
          <v:shape id="_x0000_i1067" o:spt="75" alt="学科网(www.zxxk.com)--教育资源门户，提供试卷、教案、课件、论文、素材以及各类教学资源下载，还有大量而丰富的教学相关资讯！" type="#_x0000_t75" style="height:36.4pt;width:149.65pt;" o:ole="t" filled="f" o:preferrelative="t" stroked="f" coordsize="21600,21600">
            <v:path/>
            <v:fill on="f" focussize="0,0"/>
            <v:stroke on="f" joinstyle="miter"/>
            <v:imagedata r:id="rId116" o:title="eqId22845d796e7f6c265fb9f2543aa4c762"/>
            <o:lock v:ext="edit" aspectratio="t"/>
            <w10:wrap type="none"/>
            <w10:anchorlock/>
          </v:shape>
          <o:OLEObject Type="Embed" ProgID="Equation.DSMT4" ShapeID="_x0000_i1067" DrawAspect="Content" ObjectID="_1468075767" r:id="rId115">
            <o:LockedField>false</o:LockedField>
          </o:OLEObject>
        </w:object>
      </w:r>
    </w:p>
    <w:p>
      <w:pPr>
        <w:spacing w:line="360" w:lineRule="auto"/>
        <w:jc w:val="left"/>
        <w:textAlignment w:val="center"/>
        <w:rPr>
          <w:color w:val="000000"/>
        </w:rPr>
      </w:pPr>
      <w:r>
        <w:rPr>
          <w:rFonts w:ascii="宋体" w:hAnsi="宋体"/>
          <w:color w:val="000000"/>
        </w:rPr>
        <w:t>那么</w:t>
      </w:r>
    </w:p>
    <w:p>
      <w:pPr>
        <w:spacing w:line="360" w:lineRule="auto"/>
        <w:jc w:val="center"/>
        <w:textAlignment w:val="center"/>
        <w:rPr>
          <w:color w:val="000000"/>
        </w:rPr>
      </w:pPr>
      <w:r>
        <w:rPr>
          <w:rFonts w:eastAsia="Times New Roman" w:cs="Times New Roman"/>
          <w:i/>
          <w:color w:val="000000"/>
        </w:rPr>
        <w:t>R</w:t>
      </w:r>
      <w:r>
        <w:rPr>
          <w:rFonts w:eastAsia="Times New Roman" w:cs="Times New Roman"/>
          <w:color w:val="000000"/>
          <w:vertAlign w:val="subscript"/>
        </w:rPr>
        <w:t>2</w:t>
      </w:r>
      <w:r>
        <w:rPr>
          <w:rFonts w:eastAsia="Times New Roman" w:cs="Times New Roman"/>
          <w:color w:val="000000"/>
        </w:rPr>
        <w:t>=4</w:t>
      </w:r>
      <w:r>
        <w:rPr>
          <w:rFonts w:eastAsia="Times New Roman" w:cs="Times New Roman"/>
          <w:i/>
          <w:color w:val="000000"/>
        </w:rPr>
        <w:t>R</w:t>
      </w:r>
      <w:r>
        <w:rPr>
          <w:rFonts w:eastAsia="Times New Roman" w:cs="Times New Roman"/>
          <w:color w:val="000000"/>
          <w:vertAlign w:val="subscript"/>
        </w:rPr>
        <w:t>1</w:t>
      </w:r>
      <w:r>
        <w:rPr>
          <w:rFonts w:eastAsia="Times New Roman" w:cs="Times New Roman"/>
          <w:color w:val="000000"/>
        </w:rPr>
        <w:t>=4×55Ω=220Ω</w:t>
      </w:r>
    </w:p>
    <w:p>
      <w:pPr>
        <w:spacing w:line="360" w:lineRule="auto"/>
        <w:jc w:val="left"/>
        <w:textAlignment w:val="center"/>
        <w:rPr>
          <w:color w:val="000000"/>
        </w:rPr>
      </w:pPr>
      <w:r>
        <w:rPr>
          <w:rFonts w:ascii="宋体" w:hAnsi="宋体"/>
          <w:color w:val="000000"/>
        </w:rPr>
        <w:t>则在</w:t>
      </w:r>
      <w:r>
        <w:rPr>
          <w:rFonts w:eastAsia="Times New Roman" w:cs="Times New Roman"/>
          <w:color w:val="000000"/>
        </w:rPr>
        <w:t>A</w:t>
      </w:r>
      <w:r>
        <w:rPr>
          <w:rFonts w:ascii="宋体" w:hAnsi="宋体"/>
          <w:color w:val="000000"/>
        </w:rPr>
        <w:t>档位时，电路中的电流</w:t>
      </w:r>
    </w:p>
    <w:p>
      <w:pPr>
        <w:spacing w:line="360" w:lineRule="auto"/>
        <w:jc w:val="center"/>
        <w:textAlignment w:val="center"/>
        <w:rPr>
          <w:color w:val="000000"/>
        </w:rPr>
      </w:pPr>
      <w:r>
        <w:object>
          <v:shape id="_x0000_i1068" o:spt="75" alt="学科网(www.zxxk.com)--教育资源门户，提供试卷、教案、课件、论文、素材以及各类教学资源下载，还有大量而丰富的教学相关资讯！" type="#_x0000_t75" style="height:34pt;width:170.7pt;" o:ole="t" filled="f" o:preferrelative="t" stroked="f" coordsize="21600,21600">
            <v:path/>
            <v:fill on="f" focussize="0,0"/>
            <v:stroke on="f" joinstyle="miter"/>
            <v:imagedata r:id="rId118" o:title="eqIdaf022a2a8488e0def51b7d38189420b9"/>
            <o:lock v:ext="edit" aspectratio="t"/>
            <w10:wrap type="none"/>
            <w10:anchorlock/>
          </v:shape>
          <o:OLEObject Type="Embed" ProgID="Equation.DSMT4" ShapeID="_x0000_i1068" DrawAspect="Content" ObjectID="_1468075768" r:id="rId117">
            <o:LockedField>false</o:LockedField>
          </o:OLEObject>
        </w:object>
      </w:r>
    </w:p>
    <w:p>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据</w:t>
      </w:r>
      <w:r>
        <w:object>
          <v:shape id="_x0000_i1069" o:spt="75" alt="学科网(www.zxxk.com)--教育资源门户，提供试卷、教案、课件、论文、素材以及各类教学资源下载，还有大量而丰富的教学相关资讯！" type="#_x0000_t75" style="height:36.4pt;width:43.7pt;" o:ole="t" filled="f" o:preferrelative="t" stroked="f" coordsize="21600,21600">
            <v:path/>
            <v:fill on="f" focussize="0,0"/>
            <v:stroke on="f" joinstyle="miter"/>
            <v:imagedata r:id="rId96" o:title="eqIdbae383e4223ac84a529ef976ebd5f1ba"/>
            <o:lock v:ext="edit" aspectratio="t"/>
            <w10:wrap type="none"/>
            <w10:anchorlock/>
          </v:shape>
          <o:OLEObject Type="Embed" ProgID="Equation.DSMT4" ShapeID="_x0000_i1069" DrawAspect="Content" ObjectID="_1468075769" r:id="rId119">
            <o:LockedField>false</o:LockedField>
          </o:OLEObject>
        </w:object>
      </w:r>
      <w:r>
        <w:rPr>
          <w:rFonts w:ascii="宋体" w:hAnsi="宋体"/>
          <w:color w:val="000000"/>
        </w:rPr>
        <w:t>知，电路中的电阻越大，功率越小，而</w:t>
      </w:r>
      <w:r>
        <w:rPr>
          <w:rFonts w:eastAsia="Times New Roman" w:cs="Times New Roman"/>
          <w:color w:val="000000"/>
        </w:rPr>
        <w:t>A</w:t>
      </w:r>
      <w:r>
        <w:rPr>
          <w:rFonts w:ascii="宋体" w:hAnsi="宋体"/>
          <w:color w:val="000000"/>
        </w:rPr>
        <w:t>档位时，两电阻串联，电路中的阻值最大，功率最小，处于低温档，此时</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的电功率</w:t>
      </w:r>
    </w:p>
    <w:p>
      <w:pPr>
        <w:spacing w:line="360" w:lineRule="auto"/>
        <w:jc w:val="center"/>
        <w:textAlignment w:val="center"/>
        <w:rPr>
          <w:color w:val="000000"/>
        </w:rPr>
      </w:pPr>
      <w:r>
        <w:rPr>
          <w:rFonts w:eastAsia="Times New Roman" w:cs="Times New Roman"/>
          <w:i/>
          <w:color w:val="000000"/>
        </w:rPr>
        <w:t>P</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I</w:t>
      </w:r>
      <w:r>
        <w:rPr>
          <w:rFonts w:eastAsia="Times New Roman" w:cs="Times New Roman"/>
          <w:color w:val="000000"/>
          <w:vertAlign w:val="subscript"/>
        </w:rPr>
        <w:t>A</w:t>
      </w:r>
      <w:r>
        <w:rPr>
          <w:rFonts w:eastAsia="Times New Roman" w:cs="Times New Roman"/>
          <w:color w:val="000000"/>
          <w:vertAlign w:val="superscript"/>
        </w:rPr>
        <w:t>2</w:t>
      </w:r>
      <w:r>
        <w:rPr>
          <w:rFonts w:eastAsia="Times New Roman" w:cs="Times New Roman"/>
          <w:i/>
          <w:color w:val="000000"/>
        </w:rPr>
        <w:t>R</w:t>
      </w:r>
      <w:r>
        <w:rPr>
          <w:rFonts w:eastAsia="Times New Roman" w:cs="Times New Roman"/>
          <w:color w:val="000000"/>
          <w:vertAlign w:val="subscript"/>
        </w:rPr>
        <w:t>1</w:t>
      </w:r>
      <w:r>
        <w:rPr>
          <w:rFonts w:eastAsia="Times New Roman" w:cs="Times New Roman"/>
          <w:color w:val="000000"/>
        </w:rPr>
        <w:t>=(0.8A)</w:t>
      </w:r>
      <w:r>
        <w:rPr>
          <w:rFonts w:eastAsia="Times New Roman" w:cs="Times New Roman"/>
          <w:color w:val="000000"/>
          <w:vertAlign w:val="superscript"/>
        </w:rPr>
        <w:t>2</w:t>
      </w:r>
      <w:r>
        <w:rPr>
          <w:rFonts w:eastAsia="Times New Roman" w:cs="Times New Roman"/>
          <w:color w:val="000000"/>
        </w:rPr>
        <w:t>×55Ω=35.2W</w:t>
      </w:r>
    </w:p>
    <w:p>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加热</w:t>
      </w:r>
      <w:r>
        <w:rPr>
          <w:rFonts w:eastAsia="Times New Roman" w:cs="Times New Roman"/>
          <w:color w:val="000000"/>
        </w:rPr>
        <w:t>1kg</w:t>
      </w:r>
      <w:r>
        <w:rPr>
          <w:rFonts w:ascii="宋体" w:hAnsi="宋体"/>
          <w:color w:val="000000"/>
        </w:rPr>
        <w:t>水需要吸收的热量</w:t>
      </w:r>
    </w:p>
    <w:p>
      <w:pPr>
        <w:spacing w:line="360" w:lineRule="auto"/>
        <w:jc w:val="center"/>
        <w:textAlignment w:val="center"/>
        <w:rPr>
          <w:color w:val="000000"/>
        </w:rPr>
      </w:pPr>
      <w:r>
        <w:rPr>
          <w:rFonts w:eastAsia="Times New Roman" w:cs="Times New Roman"/>
          <w:i/>
          <w:color w:val="000000"/>
        </w:rPr>
        <w:t>Q</w:t>
      </w:r>
      <w:r>
        <w:rPr>
          <w:rFonts w:ascii="宋体" w:hAnsi="宋体"/>
          <w:color w:val="000000"/>
          <w:vertAlign w:val="subscript"/>
        </w:rPr>
        <w:t>吸</w:t>
      </w:r>
      <w:r>
        <w:rPr>
          <w:rFonts w:eastAsia="Times New Roman" w:cs="Times New Roman"/>
          <w:color w:val="000000"/>
        </w:rPr>
        <w:t>=</w:t>
      </w:r>
      <w:r>
        <w:rPr>
          <w:rFonts w:eastAsia="Times New Roman" w:cs="Times New Roman"/>
          <w:i/>
          <w:color w:val="000000"/>
        </w:rPr>
        <w:t>cm</w:t>
      </w:r>
      <w:r>
        <w:rPr>
          <w:rFonts w:eastAsia="Times New Roman" w:cs="Times New Roman"/>
          <w:color w:val="000000"/>
        </w:rPr>
        <w:t>(</w:t>
      </w:r>
      <w:r>
        <w:rPr>
          <w:rFonts w:eastAsia="Times New Roman" w:cs="Times New Roman"/>
          <w:i/>
          <w:color w:val="000000"/>
        </w:rPr>
        <w:t>t</w:t>
      </w:r>
      <w:r>
        <w:rPr>
          <w:rFonts w:eastAsia="Times New Roman" w:cs="Times New Roman"/>
          <w:color w:val="000000"/>
        </w:rPr>
        <w:t>-</w:t>
      </w:r>
      <w:r>
        <w:rPr>
          <w:rFonts w:eastAsia="Times New Roman" w:cs="Times New Roman"/>
          <w:i/>
          <w:color w:val="000000"/>
        </w:rPr>
        <w:t>t</w:t>
      </w:r>
      <w:r>
        <w:rPr>
          <w:rFonts w:eastAsia="Times New Roman" w:cs="Times New Roman"/>
          <w:color w:val="000000"/>
          <w:vertAlign w:val="subscript"/>
        </w:rPr>
        <w:t>0</w:t>
      </w:r>
      <w:r>
        <w:rPr>
          <w:rFonts w:eastAsia="Times New Roman" w:cs="Times New Roman"/>
          <w:color w:val="000000"/>
        </w:rPr>
        <w:t>)=4.2×10</w:t>
      </w:r>
      <w:r>
        <w:rPr>
          <w:rFonts w:eastAsia="Times New Roman" w:cs="Times New Roman"/>
          <w:color w:val="000000"/>
          <w:vertAlign w:val="superscript"/>
        </w:rPr>
        <w:t>3</w:t>
      </w:r>
      <w:r>
        <w:rPr>
          <w:rFonts w:eastAsia="Times New Roman" w:cs="Times New Roman"/>
          <w:color w:val="000000"/>
        </w:rPr>
        <w:t>J/(kg</w:t>
      </w:r>
      <w:r>
        <w:rPr>
          <w:rFonts w:ascii="Cambria Math" w:hAnsi="Cambria Math" w:eastAsia="Cambria Math" w:cs="Cambria Math"/>
          <w:color w:val="000000"/>
        </w:rPr>
        <w:t>⋅</w:t>
      </w:r>
      <w:r>
        <w:rPr>
          <w:rFonts w:ascii="宋体" w:hAnsi="宋体"/>
          <w:color w:val="000000"/>
        </w:rPr>
        <w:t>℃</w:t>
      </w:r>
      <w:r>
        <w:rPr>
          <w:rFonts w:ascii="Cambria Math" w:hAnsi="Cambria Math" w:eastAsia="Cambria Math" w:cs="Cambria Math"/>
          <w:color w:val="000000"/>
        </w:rPr>
        <w:t>)</w:t>
      </w:r>
      <w:r>
        <w:rPr>
          <w:rFonts w:eastAsia="Times New Roman" w:cs="Times New Roman"/>
          <w:color w:val="000000"/>
        </w:rPr>
        <w:t>×1kg×(42-20)</w:t>
      </w:r>
      <w:r>
        <w:rPr>
          <w:rFonts w:ascii="宋体" w:hAnsi="宋体"/>
          <w:color w:val="000000"/>
        </w:rPr>
        <w:t>℃</w:t>
      </w:r>
      <w:r>
        <w:rPr>
          <w:rFonts w:eastAsia="Times New Roman" w:cs="Times New Roman"/>
          <w:color w:val="000000"/>
        </w:rPr>
        <w:t>=9.24×10</w:t>
      </w:r>
      <w:r>
        <w:rPr>
          <w:rFonts w:eastAsia="Times New Roman" w:cs="Times New Roman"/>
          <w:color w:val="000000"/>
          <w:vertAlign w:val="superscript"/>
        </w:rPr>
        <w:t>4</w:t>
      </w:r>
      <w:r>
        <w:rPr>
          <w:rFonts w:eastAsia="Times New Roman" w:cs="Times New Roman"/>
          <w:color w:val="000000"/>
        </w:rPr>
        <w:t>J</w:t>
      </w:r>
    </w:p>
    <w:p>
      <w:pPr>
        <w:spacing w:line="360" w:lineRule="auto"/>
        <w:jc w:val="left"/>
        <w:textAlignment w:val="center"/>
        <w:rPr>
          <w:color w:val="000000"/>
        </w:rPr>
      </w:pPr>
      <w:r>
        <w:rPr>
          <w:rFonts w:ascii="宋体" w:hAnsi="宋体"/>
          <w:color w:val="000000"/>
        </w:rPr>
        <w:t>加热水消耗的电能</w:t>
      </w:r>
    </w:p>
    <w:p>
      <w:pPr>
        <w:spacing w:line="360" w:lineRule="auto"/>
        <w:jc w:val="center"/>
        <w:textAlignment w:val="center"/>
        <w:rPr>
          <w:color w:val="000000"/>
        </w:rPr>
      </w:pPr>
      <w:r>
        <w:object>
          <v:shape id="_x0000_i1070" o:spt="75" alt="学科网(www.zxxk.com)--教育资源门户，提供试卷、教案、课件、论文、素材以及各类教学资源下载，还有大量而丰富的教学相关资讯！" type="#_x0000_t75" style="height:35.6pt;width:177.15pt;" o:ole="t" filled="f" o:preferrelative="t" stroked="f" coordsize="21600,21600">
            <v:path/>
            <v:fill on="f" focussize="0,0"/>
            <v:stroke on="f" joinstyle="miter"/>
            <v:imagedata r:id="rId121" o:title="eqId784d0c29ac2b9d9cdc8ffa7aae040178"/>
            <o:lock v:ext="edit" aspectratio="t"/>
            <w10:wrap type="none"/>
            <w10:anchorlock/>
          </v:shape>
          <o:OLEObject Type="Embed" ProgID="Equation.DSMT4" ShapeID="_x0000_i1070" DrawAspect="Content" ObjectID="_1468075770" r:id="rId120">
            <o:LockedField>false</o:LockedField>
          </o:OLEObject>
        </w:object>
      </w:r>
    </w:p>
    <w:p>
      <w:pPr>
        <w:spacing w:line="360" w:lineRule="auto"/>
        <w:jc w:val="left"/>
        <w:textAlignment w:val="center"/>
        <w:rPr>
          <w:color w:val="000000"/>
        </w:rPr>
      </w:pPr>
      <w:r>
        <w:rPr>
          <w:rFonts w:eastAsia="Times New Roman" w:cs="Times New Roman"/>
          <w:color w:val="000000"/>
        </w:rPr>
        <w:t>A</w:t>
      </w:r>
      <w:r>
        <w:rPr>
          <w:rFonts w:ascii="宋体" w:hAnsi="宋体"/>
          <w:color w:val="000000"/>
        </w:rPr>
        <w:t>档位时，电路的总功率</w:t>
      </w:r>
    </w:p>
    <w:p>
      <w:pPr>
        <w:spacing w:line="360" w:lineRule="auto"/>
        <w:jc w:val="center"/>
        <w:textAlignment w:val="center"/>
        <w:rPr>
          <w:color w:val="000000"/>
        </w:rPr>
      </w:pPr>
      <w:r>
        <w:rPr>
          <w:rFonts w:eastAsia="Times New Roman" w:cs="Times New Roman"/>
          <w:i/>
          <w:color w:val="000000"/>
        </w:rPr>
        <w:t>P</w:t>
      </w:r>
      <w:r>
        <w:rPr>
          <w:rFonts w:eastAsia="Times New Roman" w:cs="Times New Roman"/>
          <w:color w:val="000000"/>
          <w:vertAlign w:val="subscript"/>
        </w:rPr>
        <w:t>A</w:t>
      </w:r>
      <w:r>
        <w:rPr>
          <w:rFonts w:eastAsia="Times New Roman" w:cs="Times New Roman"/>
          <w:color w:val="000000"/>
        </w:rPr>
        <w:t>=</w:t>
      </w:r>
      <w:r>
        <w:rPr>
          <w:rFonts w:eastAsia="Times New Roman" w:cs="Times New Roman"/>
          <w:i/>
          <w:color w:val="000000"/>
        </w:rPr>
        <w:t>UI</w:t>
      </w:r>
      <w:r>
        <w:rPr>
          <w:rFonts w:eastAsia="Times New Roman" w:cs="Times New Roman"/>
          <w:color w:val="000000"/>
          <w:vertAlign w:val="subscript"/>
        </w:rPr>
        <w:t>A</w:t>
      </w:r>
      <w:r>
        <w:rPr>
          <w:rFonts w:eastAsia="Times New Roman" w:cs="Times New Roman"/>
          <w:color w:val="000000"/>
        </w:rPr>
        <w:t>=220V×0.8A=176W</w:t>
      </w:r>
    </w:p>
    <w:p>
      <w:pPr>
        <w:spacing w:line="360" w:lineRule="auto"/>
        <w:jc w:val="left"/>
        <w:textAlignment w:val="center"/>
        <w:rPr>
          <w:color w:val="000000"/>
        </w:rPr>
      </w:pPr>
      <w:r>
        <w:rPr>
          <w:rFonts w:ascii="宋体" w:hAnsi="宋体"/>
          <w:color w:val="000000"/>
        </w:rPr>
        <w:t>则加热水需要的时间</w:t>
      </w:r>
    </w:p>
    <w:p>
      <w:pPr>
        <w:spacing w:line="360" w:lineRule="auto"/>
        <w:jc w:val="center"/>
        <w:textAlignment w:val="center"/>
      </w:pPr>
      <w:r>
        <w:object>
          <v:shape id="_x0000_i1071" o:spt="75" alt="学科网(www.zxxk.com)--教育资源门户，提供试卷、教案、课件、论文、素材以及各类教学资源下载，还有大量而丰富的教学相关资讯！" type="#_x0000_t75" style="height:36.4pt;width:165.85pt;" o:ole="t" filled="f" o:preferrelative="t" stroked="f" coordsize="21600,21600">
            <v:path/>
            <v:fill on="f" focussize="0,0"/>
            <v:stroke on="f" joinstyle="miter"/>
            <v:imagedata r:id="rId123" o:title="eqId869e2feb0552327e97ee357b13245e42"/>
            <o:lock v:ext="edit" aspectratio="t"/>
            <w10:wrap type="none"/>
            <w10:anchorlock/>
          </v:shape>
          <o:OLEObject Type="Embed" ProgID="Equation.DSMT4" ShapeID="_x0000_i1071" DrawAspect="Content" ObjectID="_1468075771" r:id="rId122">
            <o:LockedField>false</o:LockedField>
          </o:OLEObject>
        </w:object>
      </w:r>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rFonts w:hint="eastAsia"/>
      </w:rPr>
      <w:t>微信：cs5311742016 主营各地名校期中期末真题卷及小初高全套教材教案讲义知识点总结</w:t>
    </w:r>
    <w:bookmarkStart w:id="0" w:name="_GoBack"/>
    <w:bookmarkEnd w:id="0"/>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微信：cs5311742016 主营各地名校期中期末真题卷及小初高全套教材教案讲义知识点总结</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22D80"/>
    <w:rsid w:val="002457C2"/>
    <w:rsid w:val="00265B27"/>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32B4"/>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B603F8E"/>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3.bin"/><Relationship Id="rId98" Type="http://schemas.openxmlformats.org/officeDocument/2006/relationships/image" Target="media/image61.wmf"/><Relationship Id="rId97" Type="http://schemas.openxmlformats.org/officeDocument/2006/relationships/oleObject" Target="embeddings/oleObject32.bin"/><Relationship Id="rId96" Type="http://schemas.openxmlformats.org/officeDocument/2006/relationships/image" Target="media/image60.wmf"/><Relationship Id="rId95" Type="http://schemas.openxmlformats.org/officeDocument/2006/relationships/oleObject" Target="embeddings/oleObject31.bin"/><Relationship Id="rId94" Type="http://schemas.openxmlformats.org/officeDocument/2006/relationships/image" Target="media/image59.wmf"/><Relationship Id="rId93" Type="http://schemas.openxmlformats.org/officeDocument/2006/relationships/oleObject" Target="embeddings/oleObject30.bin"/><Relationship Id="rId92" Type="http://schemas.openxmlformats.org/officeDocument/2006/relationships/image" Target="media/image58.png"/><Relationship Id="rId91" Type="http://schemas.openxmlformats.org/officeDocument/2006/relationships/image" Target="media/image57.png"/><Relationship Id="rId90" Type="http://schemas.openxmlformats.org/officeDocument/2006/relationships/image" Target="media/image56.wmf"/><Relationship Id="rId9" Type="http://schemas.openxmlformats.org/officeDocument/2006/relationships/oleObject" Target="embeddings/oleObject2.bin"/><Relationship Id="rId89" Type="http://schemas.openxmlformats.org/officeDocument/2006/relationships/image" Target="media/image55.png"/><Relationship Id="rId88" Type="http://schemas.openxmlformats.org/officeDocument/2006/relationships/image" Target="media/image54.png"/><Relationship Id="rId87" Type="http://schemas.openxmlformats.org/officeDocument/2006/relationships/image" Target="media/image53.wmf"/><Relationship Id="rId86" Type="http://schemas.openxmlformats.org/officeDocument/2006/relationships/oleObject" Target="embeddings/oleObject29.bin"/><Relationship Id="rId85" Type="http://schemas.openxmlformats.org/officeDocument/2006/relationships/image" Target="media/image52.png"/><Relationship Id="rId84" Type="http://schemas.openxmlformats.org/officeDocument/2006/relationships/image" Target="media/image51.png"/><Relationship Id="rId83" Type="http://schemas.openxmlformats.org/officeDocument/2006/relationships/image" Target="media/image50.png"/><Relationship Id="rId82" Type="http://schemas.openxmlformats.org/officeDocument/2006/relationships/image" Target="media/image49.wmf"/><Relationship Id="rId81" Type="http://schemas.openxmlformats.org/officeDocument/2006/relationships/oleObject" Target="embeddings/oleObject28.bin"/><Relationship Id="rId80" Type="http://schemas.openxmlformats.org/officeDocument/2006/relationships/image" Target="media/image48.wmf"/><Relationship Id="rId8" Type="http://schemas.openxmlformats.org/officeDocument/2006/relationships/image" Target="media/image2.wmf"/><Relationship Id="rId79" Type="http://schemas.openxmlformats.org/officeDocument/2006/relationships/oleObject" Target="embeddings/oleObject27.bin"/><Relationship Id="rId78" Type="http://schemas.openxmlformats.org/officeDocument/2006/relationships/image" Target="media/image47.png"/><Relationship Id="rId77" Type="http://schemas.openxmlformats.org/officeDocument/2006/relationships/image" Target="media/image46.png"/><Relationship Id="rId76" Type="http://schemas.openxmlformats.org/officeDocument/2006/relationships/image" Target="media/image45.wmf"/><Relationship Id="rId75" Type="http://schemas.openxmlformats.org/officeDocument/2006/relationships/oleObject" Target="embeddings/oleObject26.bin"/><Relationship Id="rId74" Type="http://schemas.openxmlformats.org/officeDocument/2006/relationships/image" Target="media/image44.png"/><Relationship Id="rId73" Type="http://schemas.openxmlformats.org/officeDocument/2006/relationships/image" Target="media/image43.wmf"/><Relationship Id="rId72" Type="http://schemas.openxmlformats.org/officeDocument/2006/relationships/oleObject" Target="embeddings/oleObject25.bin"/><Relationship Id="rId71" Type="http://schemas.openxmlformats.org/officeDocument/2006/relationships/image" Target="media/image42.wmf"/><Relationship Id="rId70" Type="http://schemas.openxmlformats.org/officeDocument/2006/relationships/oleObject" Target="embeddings/oleObject24.bin"/><Relationship Id="rId7" Type="http://schemas.openxmlformats.org/officeDocument/2006/relationships/oleObject" Target="embeddings/oleObject1.bin"/><Relationship Id="rId69" Type="http://schemas.openxmlformats.org/officeDocument/2006/relationships/image" Target="media/image41.wmf"/><Relationship Id="rId68" Type="http://schemas.openxmlformats.org/officeDocument/2006/relationships/oleObject" Target="embeddings/oleObject23.bin"/><Relationship Id="rId67" Type="http://schemas.openxmlformats.org/officeDocument/2006/relationships/image" Target="media/image40.wmf"/><Relationship Id="rId66" Type="http://schemas.openxmlformats.org/officeDocument/2006/relationships/oleObject" Target="embeddings/oleObject22.bin"/><Relationship Id="rId65" Type="http://schemas.openxmlformats.org/officeDocument/2006/relationships/image" Target="media/image39.wmf"/><Relationship Id="rId64" Type="http://schemas.openxmlformats.org/officeDocument/2006/relationships/oleObject" Target="embeddings/oleObject21.bin"/><Relationship Id="rId63" Type="http://schemas.openxmlformats.org/officeDocument/2006/relationships/image" Target="media/image38.wmf"/><Relationship Id="rId62" Type="http://schemas.openxmlformats.org/officeDocument/2006/relationships/oleObject" Target="embeddings/oleObject20.bin"/><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image" Target="media/image1.png"/><Relationship Id="rId59" Type="http://schemas.openxmlformats.org/officeDocument/2006/relationships/image" Target="media/image35.wmf"/><Relationship Id="rId58" Type="http://schemas.openxmlformats.org/officeDocument/2006/relationships/oleObject" Target="embeddings/oleObject19.bin"/><Relationship Id="rId57" Type="http://schemas.openxmlformats.org/officeDocument/2006/relationships/image" Target="media/image34.wmf"/><Relationship Id="rId56" Type="http://schemas.openxmlformats.org/officeDocument/2006/relationships/oleObject" Target="embeddings/oleObject18.bin"/><Relationship Id="rId55" Type="http://schemas.openxmlformats.org/officeDocument/2006/relationships/image" Target="media/image33.png"/><Relationship Id="rId54" Type="http://schemas.openxmlformats.org/officeDocument/2006/relationships/image" Target="media/image32.wmf"/><Relationship Id="rId53" Type="http://schemas.openxmlformats.org/officeDocument/2006/relationships/oleObject" Target="embeddings/oleObject17.bin"/><Relationship Id="rId52" Type="http://schemas.openxmlformats.org/officeDocument/2006/relationships/image" Target="media/image31.wmf"/><Relationship Id="rId51" Type="http://schemas.openxmlformats.org/officeDocument/2006/relationships/oleObject" Target="embeddings/oleObject16.bin"/><Relationship Id="rId50" Type="http://schemas.openxmlformats.org/officeDocument/2006/relationships/image" Target="media/image30.wmf"/><Relationship Id="rId5" Type="http://schemas.openxmlformats.org/officeDocument/2006/relationships/theme" Target="theme/theme1.xml"/><Relationship Id="rId49" Type="http://schemas.openxmlformats.org/officeDocument/2006/relationships/oleObject" Target="embeddings/oleObject15.bin"/><Relationship Id="rId48" Type="http://schemas.openxmlformats.org/officeDocument/2006/relationships/image" Target="media/image29.wmf"/><Relationship Id="rId47" Type="http://schemas.openxmlformats.org/officeDocument/2006/relationships/oleObject" Target="embeddings/oleObject14.bin"/><Relationship Id="rId46" Type="http://schemas.openxmlformats.org/officeDocument/2006/relationships/image" Target="media/image28.wmf"/><Relationship Id="rId45" Type="http://schemas.openxmlformats.org/officeDocument/2006/relationships/oleObject" Target="embeddings/oleObject13.bin"/><Relationship Id="rId44" Type="http://schemas.openxmlformats.org/officeDocument/2006/relationships/image" Target="media/image27.wmf"/><Relationship Id="rId43" Type="http://schemas.openxmlformats.org/officeDocument/2006/relationships/oleObject" Target="embeddings/oleObject12.bin"/><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wmf"/><Relationship Id="rId33" Type="http://schemas.openxmlformats.org/officeDocument/2006/relationships/image" Target="media/image17.png"/><Relationship Id="rId32" Type="http://schemas.openxmlformats.org/officeDocument/2006/relationships/image" Target="media/image16.wmf"/><Relationship Id="rId31" Type="http://schemas.openxmlformats.org/officeDocument/2006/relationships/oleObject" Target="embeddings/oleObject11.bin"/><Relationship Id="rId30" Type="http://schemas.openxmlformats.org/officeDocument/2006/relationships/image" Target="media/image15.wmf"/><Relationship Id="rId3" Type="http://schemas.openxmlformats.org/officeDocument/2006/relationships/header" Target="header1.xml"/><Relationship Id="rId29" Type="http://schemas.openxmlformats.org/officeDocument/2006/relationships/oleObject" Target="embeddings/oleObject10.bin"/><Relationship Id="rId28" Type="http://schemas.openxmlformats.org/officeDocument/2006/relationships/image" Target="media/image14.wmf"/><Relationship Id="rId27" Type="http://schemas.openxmlformats.org/officeDocument/2006/relationships/oleObject" Target="embeddings/oleObject9.bin"/><Relationship Id="rId26" Type="http://schemas.openxmlformats.org/officeDocument/2006/relationships/image" Target="media/image13.wmf"/><Relationship Id="rId25" Type="http://schemas.openxmlformats.org/officeDocument/2006/relationships/oleObject" Target="embeddings/oleObject8.bin"/><Relationship Id="rId24" Type="http://schemas.openxmlformats.org/officeDocument/2006/relationships/image" Target="media/image12.wmf"/><Relationship Id="rId23" Type="http://schemas.openxmlformats.org/officeDocument/2006/relationships/oleObject" Target="embeddings/oleObject7.bin"/><Relationship Id="rId22" Type="http://schemas.openxmlformats.org/officeDocument/2006/relationships/image" Target="media/image11.wmf"/><Relationship Id="rId21" Type="http://schemas.openxmlformats.org/officeDocument/2006/relationships/oleObject" Target="embeddings/oleObject6.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5.bin"/><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oleObject" Target="embeddings/oleObject4.bin"/><Relationship Id="rId125" Type="http://schemas.openxmlformats.org/officeDocument/2006/relationships/fontTable" Target="fontTable.xml"/><Relationship Id="rId124" Type="http://schemas.openxmlformats.org/officeDocument/2006/relationships/customXml" Target="../customXml/item1.xml"/><Relationship Id="rId123" Type="http://schemas.openxmlformats.org/officeDocument/2006/relationships/image" Target="media/image71.wmf"/><Relationship Id="rId122" Type="http://schemas.openxmlformats.org/officeDocument/2006/relationships/oleObject" Target="embeddings/oleObject47.bin"/><Relationship Id="rId121" Type="http://schemas.openxmlformats.org/officeDocument/2006/relationships/image" Target="media/image70.wmf"/><Relationship Id="rId120" Type="http://schemas.openxmlformats.org/officeDocument/2006/relationships/oleObject" Target="embeddings/oleObject46.bin"/><Relationship Id="rId12" Type="http://schemas.openxmlformats.org/officeDocument/2006/relationships/image" Target="media/image4.wmf"/><Relationship Id="rId119" Type="http://schemas.openxmlformats.org/officeDocument/2006/relationships/oleObject" Target="embeddings/oleObject45.bin"/><Relationship Id="rId118" Type="http://schemas.openxmlformats.org/officeDocument/2006/relationships/image" Target="media/image69.wmf"/><Relationship Id="rId117" Type="http://schemas.openxmlformats.org/officeDocument/2006/relationships/oleObject" Target="embeddings/oleObject44.bin"/><Relationship Id="rId116" Type="http://schemas.openxmlformats.org/officeDocument/2006/relationships/image" Target="media/image68.wmf"/><Relationship Id="rId115" Type="http://schemas.openxmlformats.org/officeDocument/2006/relationships/oleObject" Target="embeddings/oleObject43.bin"/><Relationship Id="rId114" Type="http://schemas.openxmlformats.org/officeDocument/2006/relationships/image" Target="media/image67.wmf"/><Relationship Id="rId113" Type="http://schemas.openxmlformats.org/officeDocument/2006/relationships/oleObject" Target="embeddings/oleObject42.bin"/><Relationship Id="rId112" Type="http://schemas.openxmlformats.org/officeDocument/2006/relationships/image" Target="media/image66.png"/><Relationship Id="rId111" Type="http://schemas.openxmlformats.org/officeDocument/2006/relationships/image" Target="media/image65.wmf"/><Relationship Id="rId110" Type="http://schemas.openxmlformats.org/officeDocument/2006/relationships/oleObject" Target="embeddings/oleObject41.bin"/><Relationship Id="rId11" Type="http://schemas.openxmlformats.org/officeDocument/2006/relationships/oleObject" Target="embeddings/oleObject3.bin"/><Relationship Id="rId109" Type="http://schemas.openxmlformats.org/officeDocument/2006/relationships/image" Target="media/image64.wmf"/><Relationship Id="rId108" Type="http://schemas.openxmlformats.org/officeDocument/2006/relationships/oleObject" Target="embeddings/oleObject40.bin"/><Relationship Id="rId107" Type="http://schemas.openxmlformats.org/officeDocument/2006/relationships/oleObject" Target="embeddings/oleObject39.bin"/><Relationship Id="rId106" Type="http://schemas.openxmlformats.org/officeDocument/2006/relationships/oleObject" Target="embeddings/oleObject38.bin"/><Relationship Id="rId105" Type="http://schemas.openxmlformats.org/officeDocument/2006/relationships/oleObject" Target="embeddings/oleObject37.bin"/><Relationship Id="rId104" Type="http://schemas.openxmlformats.org/officeDocument/2006/relationships/image" Target="media/image63.wmf"/><Relationship Id="rId103" Type="http://schemas.openxmlformats.org/officeDocument/2006/relationships/oleObject" Target="embeddings/oleObject36.bin"/><Relationship Id="rId102" Type="http://schemas.openxmlformats.org/officeDocument/2006/relationships/oleObject" Target="embeddings/oleObject35.bin"/><Relationship Id="rId101" Type="http://schemas.openxmlformats.org/officeDocument/2006/relationships/image" Target="media/image62.wmf"/><Relationship Id="rId100" Type="http://schemas.openxmlformats.org/officeDocument/2006/relationships/oleObject" Target="embeddings/oleObject34.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Template>
  <Company>学科网 www.zxxk.com</Company>
  <Pages>18</Pages>
  <Words>7990</Words>
  <Characters>9155</Characters>
  <Lines>78</Lines>
  <Paragraphs>22</Paragraphs>
  <TotalTime>0</TotalTime>
  <ScaleCrop>false</ScaleCrop>
  <LinksUpToDate>false</LinksUpToDate>
  <CharactersWithSpaces>9472</CharactersWithSpaces>
  <Application>WPS Office_11.8.2.12195_F1E327BC-269C-435d-A152-05C5408002CA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2022-12-01T22:10:00Z</dcterms:created>
  <dc:creator>学科网试题生产平台</dc:creator>
  <dc:description>2797573325111296</dc:description>
  <cp:lastModifiedBy>小英alice</cp:lastModifiedBy>
  <dcterms:modified xsi:type="dcterms:W3CDTF">2024-03-03T11:24:34Z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2052-11.8.2.12195</vt:lpwstr>
  </property>
  <property fmtid="{D5CDD505-2E9C-101B-9397-08002B2CF9AE}" pid="7" name="ICV">
    <vt:lpwstr>EF650B71057B414AACB9AD8AD9798DAA</vt:lpwstr>
  </property>
</Properties>
</file>